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3D6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43D6" w:rsidRPr="0056626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6626A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</w:p>
    <w:p w:rsidR="0056626A" w:rsidRDefault="00AC43D6" w:rsidP="00566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В Муниципальном бюджетном учреждении</w:t>
      </w:r>
      <w:r w:rsidR="00D0534C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3D6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 w:rsidR="00D0534C">
        <w:rPr>
          <w:rFonts w:ascii="Times New Roman" w:hAnsi="Times New Roman" w:cs="Times New Roman"/>
          <w:sz w:val="28"/>
          <w:szCs w:val="28"/>
        </w:rPr>
        <w:t xml:space="preserve">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 детская школа искусств» (далее – Школа) образовательная деятельность осуществляется на государственном языке Российской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Федерации  для  детей  и  взрослых.</w:t>
      </w:r>
    </w:p>
    <w:p w:rsidR="00AC43D6" w:rsidRPr="0056626A" w:rsidRDefault="00AC43D6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2. Обучение в Школе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626A">
        <w:rPr>
          <w:rFonts w:ascii="Times New Roman" w:hAnsi="Times New Roman" w:cs="Times New Roman"/>
          <w:sz w:val="28"/>
          <w:szCs w:val="28"/>
        </w:rPr>
        <w:t xml:space="preserve"> осуществляется в очной форме.</w:t>
      </w:r>
    </w:p>
    <w:p w:rsidR="004C0DF7" w:rsidRPr="0056626A" w:rsidRDefault="00AC43D6" w:rsidP="00D0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>Школа реализует дополнительные  общеобразовательные  общеразвивающие  програ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ммы </w:t>
      </w:r>
      <w:r w:rsidR="00D0534C">
        <w:rPr>
          <w:rFonts w:ascii="Times New Roman" w:hAnsi="Times New Roman" w:cs="Times New Roman"/>
          <w:sz w:val="28"/>
          <w:szCs w:val="28"/>
        </w:rPr>
        <w:t xml:space="preserve"> и  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D0534C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 общеобразовательные  программы </w:t>
      </w:r>
      <w:r w:rsidR="00D0534C" w:rsidRPr="00D0534C">
        <w:rPr>
          <w:rFonts w:ascii="Times New Roman" w:hAnsi="Times New Roman" w:cs="Times New Roman"/>
          <w:sz w:val="28"/>
          <w:szCs w:val="28"/>
        </w:rPr>
        <w:t>в области музыкального искусства «Народные инструменты»</w:t>
      </w:r>
      <w:r w:rsidR="00D0534C">
        <w:rPr>
          <w:rFonts w:ascii="Times New Roman" w:hAnsi="Times New Roman" w:cs="Times New Roman"/>
          <w:sz w:val="28"/>
          <w:szCs w:val="28"/>
        </w:rPr>
        <w:t xml:space="preserve">  </w:t>
      </w:r>
      <w:r w:rsidR="00E263F4" w:rsidRPr="0056626A">
        <w:rPr>
          <w:rFonts w:ascii="Times New Roman" w:hAnsi="Times New Roman" w:cs="Times New Roman"/>
          <w:sz w:val="28"/>
          <w:szCs w:val="28"/>
        </w:rPr>
        <w:t>на основании  лицензии от 29.04.2016</w:t>
      </w:r>
      <w:r w:rsidRPr="0056626A">
        <w:rPr>
          <w:rFonts w:ascii="Times New Roman" w:hAnsi="Times New Roman" w:cs="Times New Roman"/>
          <w:sz w:val="28"/>
          <w:szCs w:val="28"/>
        </w:rPr>
        <w:t xml:space="preserve"> г. регистрацион</w:t>
      </w:r>
      <w:r w:rsidR="00E263F4" w:rsidRPr="0056626A">
        <w:rPr>
          <w:rFonts w:ascii="Times New Roman" w:hAnsi="Times New Roman" w:cs="Times New Roman"/>
          <w:sz w:val="28"/>
          <w:szCs w:val="28"/>
        </w:rPr>
        <w:t>ный № 11649  серия  74Л02 № 0001652 с приложением № 1.1</w:t>
      </w:r>
      <w:r w:rsidRPr="0056626A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 по реализации 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дополнитель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ных  общеобразовательных </w:t>
      </w:r>
      <w:r w:rsidRPr="0056626A">
        <w:rPr>
          <w:rFonts w:ascii="Times New Roman" w:hAnsi="Times New Roman" w:cs="Times New Roman"/>
          <w:sz w:val="28"/>
          <w:szCs w:val="28"/>
        </w:rPr>
        <w:t xml:space="preserve">общеразвивающих программ, </w:t>
      </w:r>
      <w:r w:rsidR="00D0534C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выданной Министерством образования и науки Челябинской области, для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детей  и   взрослых.</w:t>
      </w:r>
      <w:proofErr w:type="gramEnd"/>
      <w:r w:rsidR="00E263F4" w:rsidRPr="0056626A">
        <w:rPr>
          <w:rFonts w:ascii="Times New Roman" w:hAnsi="Times New Roman" w:cs="Times New Roman"/>
          <w:sz w:val="28"/>
          <w:szCs w:val="28"/>
        </w:rPr>
        <w:t xml:space="preserve"> Обучение  проводится 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263F4"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t>бюджет</w:t>
      </w:r>
      <w:r w:rsidR="00E263F4" w:rsidRPr="0056626A">
        <w:rPr>
          <w:rFonts w:ascii="Times New Roman" w:hAnsi="Times New Roman" w:cs="Times New Roman"/>
          <w:sz w:val="28"/>
          <w:szCs w:val="28"/>
        </w:rPr>
        <w:t>ных ассигнований бюджета  Красно</w:t>
      </w:r>
      <w:r w:rsidRPr="0056626A">
        <w:rPr>
          <w:rFonts w:ascii="Times New Roman" w:hAnsi="Times New Roman" w:cs="Times New Roman"/>
          <w:sz w:val="28"/>
          <w:szCs w:val="28"/>
        </w:rPr>
        <w:t xml:space="preserve">армейского муниципального района 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 по  </w:t>
      </w:r>
      <w:r w:rsidRPr="0056626A">
        <w:rPr>
          <w:rFonts w:ascii="Times New Roman" w:hAnsi="Times New Roman" w:cs="Times New Roman"/>
          <w:sz w:val="28"/>
          <w:szCs w:val="28"/>
        </w:rPr>
        <w:t>сле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дующим  дополнительным  </w:t>
      </w:r>
      <w:r w:rsidRPr="0056626A">
        <w:rPr>
          <w:rFonts w:ascii="Times New Roman" w:hAnsi="Times New Roman" w:cs="Times New Roman"/>
          <w:sz w:val="28"/>
          <w:szCs w:val="28"/>
        </w:rPr>
        <w:t>общеобра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зовательным  общеразвивающим </w:t>
      </w:r>
      <w:r w:rsidRPr="0056626A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аммам </w:t>
      </w:r>
      <w:r w:rsidRPr="0056626A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направленности: 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в области музыкального искусства «</w:t>
      </w:r>
      <w:r w:rsidR="004C0DF7" w:rsidRPr="0056626A">
        <w:rPr>
          <w:rFonts w:ascii="Times New Roman" w:hAnsi="Times New Roman" w:cs="Times New Roman"/>
          <w:sz w:val="28"/>
          <w:szCs w:val="28"/>
        </w:rPr>
        <w:t>Инструментальное  исполнительство</w:t>
      </w:r>
      <w:r w:rsidRPr="0056626A">
        <w:rPr>
          <w:rFonts w:ascii="Times New Roman" w:hAnsi="Times New Roman" w:cs="Times New Roman"/>
          <w:sz w:val="28"/>
          <w:szCs w:val="28"/>
        </w:rPr>
        <w:t>» (по видам музыкальны</w:t>
      </w:r>
      <w:r w:rsidR="004C0DF7" w:rsidRPr="0056626A">
        <w:rPr>
          <w:rFonts w:ascii="Times New Roman" w:hAnsi="Times New Roman" w:cs="Times New Roman"/>
          <w:sz w:val="28"/>
          <w:szCs w:val="28"/>
        </w:rPr>
        <w:t>х инструментов: фортепиано, баян, гитара), с норма</w:t>
      </w:r>
      <w:r w:rsidRPr="0056626A">
        <w:rPr>
          <w:rFonts w:ascii="Times New Roman" w:hAnsi="Times New Roman" w:cs="Times New Roman"/>
          <w:sz w:val="28"/>
          <w:szCs w:val="28"/>
        </w:rPr>
        <w:t>тивными сроками обучения 5 лет, 7 лет;</w:t>
      </w:r>
    </w:p>
    <w:p w:rsidR="004C0DF7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в области изобра</w:t>
      </w:r>
      <w:r w:rsidR="004C0DF7" w:rsidRPr="0056626A">
        <w:rPr>
          <w:rFonts w:ascii="Times New Roman" w:hAnsi="Times New Roman" w:cs="Times New Roman"/>
          <w:sz w:val="28"/>
          <w:szCs w:val="28"/>
        </w:rPr>
        <w:t>зительного искусства «Художественное  творчество</w:t>
      </w:r>
      <w:r w:rsidRPr="0056626A">
        <w:rPr>
          <w:rFonts w:ascii="Times New Roman" w:hAnsi="Times New Roman" w:cs="Times New Roman"/>
          <w:sz w:val="28"/>
          <w:szCs w:val="28"/>
        </w:rPr>
        <w:t>» с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нормативными сроками обучения  3 года, 4 года</w:t>
      </w:r>
      <w:r w:rsidR="00D0534C">
        <w:rPr>
          <w:rFonts w:ascii="Times New Roman" w:hAnsi="Times New Roman" w:cs="Times New Roman"/>
          <w:sz w:val="28"/>
          <w:szCs w:val="28"/>
        </w:rPr>
        <w:t>;</w:t>
      </w: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4C" w:rsidRPr="00D0534C" w:rsidRDefault="00D0534C" w:rsidP="00D05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дополнительная  предпрофессиональная  общеобразовательная  программа</w:t>
      </w:r>
    </w:p>
    <w:p w:rsidR="00D0534C" w:rsidRPr="0056626A" w:rsidRDefault="00D0534C" w:rsidP="00D05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34C">
        <w:rPr>
          <w:rFonts w:ascii="Times New Roman" w:hAnsi="Times New Roman" w:cs="Times New Roman"/>
          <w:sz w:val="28"/>
          <w:szCs w:val="28"/>
        </w:rPr>
        <w:t>в области музыкального искусства «Народные инструменты»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626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нормативными сроками обучения  5 лет, 8  лет (баян</w:t>
      </w:r>
      <w:proofErr w:type="gramStart"/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гитара).</w:t>
      </w:r>
    </w:p>
    <w:p w:rsidR="004C0DF7" w:rsidRPr="0056626A" w:rsidRDefault="004C0DF7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4</w:t>
      </w:r>
      <w:r w:rsidR="00AC43D6" w:rsidRPr="0056626A">
        <w:rPr>
          <w:rFonts w:ascii="Times New Roman" w:hAnsi="Times New Roman" w:cs="Times New Roman"/>
          <w:sz w:val="28"/>
          <w:szCs w:val="28"/>
        </w:rPr>
        <w:t>. Реализация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общеразвивающих программ  способствует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формированию у обучающихся эстетических взглядов, нравственных установок и потребности общения с</w:t>
      </w:r>
      <w:r w:rsidR="004C0DF7" w:rsidRPr="0056626A">
        <w:rPr>
          <w:rFonts w:ascii="Times New Roman" w:hAnsi="Times New Roman" w:cs="Times New Roman"/>
          <w:sz w:val="28"/>
          <w:szCs w:val="28"/>
        </w:rPr>
        <w:t xml:space="preserve"> духовными ценностями, произве</w:t>
      </w:r>
      <w:r w:rsidRPr="0056626A">
        <w:rPr>
          <w:rFonts w:ascii="Times New Roman" w:hAnsi="Times New Roman" w:cs="Times New Roman"/>
          <w:sz w:val="28"/>
          <w:szCs w:val="28"/>
        </w:rPr>
        <w:t>дениями искусства;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Pr="0056626A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26A">
        <w:rPr>
          <w:rFonts w:ascii="Times New Roman" w:hAnsi="Times New Roman" w:cs="Times New Roman"/>
          <w:sz w:val="28"/>
          <w:szCs w:val="28"/>
        </w:rPr>
        <w:t xml:space="preserve"> воспитанию активного слушателя, зрителя, участника творческо</w:t>
      </w:r>
      <w:r w:rsidR="004C0DF7" w:rsidRPr="0056626A">
        <w:rPr>
          <w:rFonts w:ascii="Times New Roman" w:hAnsi="Times New Roman" w:cs="Times New Roman"/>
          <w:sz w:val="28"/>
          <w:szCs w:val="28"/>
        </w:rPr>
        <w:t>й са</w:t>
      </w:r>
      <w:r w:rsidRPr="0056626A">
        <w:rPr>
          <w:rFonts w:ascii="Times New Roman" w:hAnsi="Times New Roman" w:cs="Times New Roman"/>
          <w:sz w:val="28"/>
          <w:szCs w:val="28"/>
        </w:rPr>
        <w:t>модеятельности. Минимум содержания общеразви</w:t>
      </w:r>
      <w:r w:rsidR="004C0DF7" w:rsidRPr="0056626A">
        <w:rPr>
          <w:rFonts w:ascii="Times New Roman" w:hAnsi="Times New Roman" w:cs="Times New Roman"/>
          <w:sz w:val="28"/>
          <w:szCs w:val="28"/>
        </w:rPr>
        <w:t>вающей программы должен обеспе</w:t>
      </w:r>
      <w:r w:rsidRPr="0056626A">
        <w:rPr>
          <w:rFonts w:ascii="Times New Roman" w:hAnsi="Times New Roman" w:cs="Times New Roman"/>
          <w:sz w:val="28"/>
          <w:szCs w:val="28"/>
        </w:rPr>
        <w:t>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56626A" w:rsidRPr="0056626A" w:rsidRDefault="004C0DF7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5</w:t>
      </w:r>
      <w:r w:rsidR="00AC43D6" w:rsidRPr="0056626A">
        <w:rPr>
          <w:rFonts w:ascii="Times New Roman" w:hAnsi="Times New Roman" w:cs="Times New Roman"/>
          <w:sz w:val="28"/>
          <w:szCs w:val="28"/>
        </w:rPr>
        <w:t>. С этой целью содержание общеразвивающих программ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56626A" w:rsidRDefault="004C0DF7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6</w:t>
      </w:r>
      <w:r w:rsidR="00AC43D6" w:rsidRPr="0056626A">
        <w:rPr>
          <w:rFonts w:ascii="Times New Roman" w:hAnsi="Times New Roman" w:cs="Times New Roman"/>
          <w:sz w:val="28"/>
          <w:szCs w:val="28"/>
        </w:rPr>
        <w:t>. Рабочие учебные планы Школы</w:t>
      </w:r>
      <w:r w:rsidR="0056626A" w:rsidRPr="0056626A">
        <w:rPr>
          <w:rFonts w:ascii="Times New Roman" w:hAnsi="Times New Roman" w:cs="Times New Roman"/>
          <w:sz w:val="28"/>
          <w:szCs w:val="28"/>
        </w:rPr>
        <w:t xml:space="preserve"> группируются </w:t>
      </w:r>
      <w:proofErr w:type="gramStart"/>
      <w:r w:rsidR="0056626A" w:rsidRPr="005662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6626A" w:rsidRPr="0056626A">
        <w:rPr>
          <w:rFonts w:ascii="Times New Roman" w:hAnsi="Times New Roman" w:cs="Times New Roman"/>
          <w:sz w:val="28"/>
          <w:szCs w:val="28"/>
        </w:rPr>
        <w:t xml:space="preserve"> следующим  </w:t>
      </w:r>
    </w:p>
    <w:p w:rsidR="004C0DF7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пред</w:t>
      </w:r>
      <w:r w:rsidR="00AC43D6" w:rsidRPr="0056626A">
        <w:rPr>
          <w:rFonts w:ascii="Times New Roman" w:hAnsi="Times New Roman" w:cs="Times New Roman"/>
          <w:sz w:val="28"/>
          <w:szCs w:val="28"/>
        </w:rPr>
        <w:t>метным областям: учебные предметы испо</w:t>
      </w:r>
      <w:r w:rsidR="004C0DF7" w:rsidRPr="0056626A">
        <w:rPr>
          <w:rFonts w:ascii="Times New Roman" w:hAnsi="Times New Roman" w:cs="Times New Roman"/>
          <w:sz w:val="28"/>
          <w:szCs w:val="28"/>
        </w:rPr>
        <w:t>лнительской и (или) художествен</w:t>
      </w:r>
      <w:r w:rsidR="00AC43D6" w:rsidRPr="0056626A">
        <w:rPr>
          <w:rFonts w:ascii="Times New Roman" w:hAnsi="Times New Roman" w:cs="Times New Roman"/>
          <w:sz w:val="28"/>
          <w:szCs w:val="28"/>
        </w:rPr>
        <w:t>но-творческой подготовки, учебные пред</w:t>
      </w:r>
      <w:r w:rsidR="004C0DF7" w:rsidRPr="0056626A">
        <w:rPr>
          <w:rFonts w:ascii="Times New Roman" w:hAnsi="Times New Roman" w:cs="Times New Roman"/>
          <w:sz w:val="28"/>
          <w:szCs w:val="28"/>
        </w:rPr>
        <w:t>меты историко-теоретической под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готовки, а также предметы по выбору, формируемые с участием родителей (законных представителей) несовершеннолетних обучающихся. Содержание учебных предметов на</w:t>
      </w:r>
      <w:r w:rsidR="004C0DF7" w:rsidRPr="0056626A">
        <w:rPr>
          <w:rFonts w:ascii="Times New Roman" w:hAnsi="Times New Roman" w:cs="Times New Roman"/>
          <w:sz w:val="28"/>
          <w:szCs w:val="28"/>
        </w:rPr>
        <w:t>правлено на формирование у обу</w:t>
      </w:r>
      <w:r w:rsidR="00AC43D6" w:rsidRPr="0056626A">
        <w:rPr>
          <w:rFonts w:ascii="Times New Roman" w:hAnsi="Times New Roman" w:cs="Times New Roman"/>
          <w:sz w:val="28"/>
          <w:szCs w:val="28"/>
        </w:rPr>
        <w:t>чающихся общих историко-теоретических з</w:t>
      </w:r>
      <w:r w:rsidR="004C0DF7" w:rsidRPr="0056626A">
        <w:rPr>
          <w:rFonts w:ascii="Times New Roman" w:hAnsi="Times New Roman" w:cs="Times New Roman"/>
          <w:sz w:val="28"/>
          <w:szCs w:val="28"/>
        </w:rPr>
        <w:t>наний об искусстве и технологи</w:t>
      </w:r>
      <w:r w:rsidR="00AC43D6" w:rsidRPr="0056626A">
        <w:rPr>
          <w:rFonts w:ascii="Times New Roman" w:hAnsi="Times New Roman" w:cs="Times New Roman"/>
          <w:sz w:val="28"/>
          <w:szCs w:val="28"/>
        </w:rPr>
        <w:t>ях, приобретение детьми начальных, базовых художественно-творческих умений и навыков в том или ином виде (видах) искусств.</w:t>
      </w:r>
    </w:p>
    <w:p w:rsidR="004C0DF7" w:rsidRPr="0056626A" w:rsidRDefault="004C0DF7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7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дополнительной общеобразовательной 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общеразв</w:t>
      </w:r>
      <w:proofErr w:type="gramStart"/>
      <w:r w:rsidR="00AC43D6" w:rsidRPr="0056626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D6" w:rsidRPr="0056626A">
        <w:rPr>
          <w:rFonts w:ascii="Times New Roman" w:hAnsi="Times New Roman" w:cs="Times New Roman"/>
          <w:sz w:val="28"/>
          <w:szCs w:val="28"/>
        </w:rPr>
        <w:t>вающей</w:t>
      </w:r>
      <w:proofErr w:type="spell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</w:t>
      </w:r>
      <w:r w:rsidRPr="0056626A">
        <w:rPr>
          <w:rFonts w:ascii="Times New Roman" w:hAnsi="Times New Roman" w:cs="Times New Roman"/>
          <w:sz w:val="28"/>
          <w:szCs w:val="28"/>
        </w:rPr>
        <w:t>искусства «Инструментальное   исполнительство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(по видам музыкал</w:t>
      </w:r>
      <w:r w:rsidRPr="0056626A">
        <w:rPr>
          <w:rFonts w:ascii="Times New Roman" w:hAnsi="Times New Roman" w:cs="Times New Roman"/>
          <w:sz w:val="28"/>
          <w:szCs w:val="28"/>
        </w:rPr>
        <w:t>ьных инструментов)» с норматив</w:t>
      </w:r>
      <w:r w:rsidR="00AC43D6" w:rsidRPr="0056626A">
        <w:rPr>
          <w:rFonts w:ascii="Times New Roman" w:hAnsi="Times New Roman" w:cs="Times New Roman"/>
          <w:sz w:val="28"/>
          <w:szCs w:val="28"/>
        </w:rPr>
        <w:t>ным сроком обучения 5 лет включ</w:t>
      </w:r>
      <w:r w:rsidRPr="0056626A">
        <w:rPr>
          <w:rFonts w:ascii="Times New Roman" w:hAnsi="Times New Roman" w:cs="Times New Roman"/>
          <w:sz w:val="28"/>
          <w:szCs w:val="28"/>
        </w:rPr>
        <w:t>ает следующие предметные облас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ти/учебные предметы: </w:t>
      </w:r>
    </w:p>
    <w:p w:rsidR="004C0DF7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1) учебные предметы исполнител</w:t>
      </w:r>
      <w:r w:rsidR="0075566F" w:rsidRPr="0056626A">
        <w:rPr>
          <w:rFonts w:ascii="Times New Roman" w:hAnsi="Times New Roman" w:cs="Times New Roman"/>
          <w:sz w:val="28"/>
          <w:szCs w:val="28"/>
        </w:rPr>
        <w:t>ьской подготовки: «Инструментальное  исполнительство</w:t>
      </w:r>
      <w:r w:rsidRPr="0056626A">
        <w:rPr>
          <w:rFonts w:ascii="Times New Roman" w:hAnsi="Times New Roman" w:cs="Times New Roman"/>
          <w:sz w:val="28"/>
          <w:szCs w:val="28"/>
        </w:rPr>
        <w:t xml:space="preserve"> (гитара</w:t>
      </w:r>
      <w:r w:rsidR="004C0DF7" w:rsidRPr="0056626A">
        <w:rPr>
          <w:rFonts w:ascii="Times New Roman" w:hAnsi="Times New Roman" w:cs="Times New Roman"/>
          <w:sz w:val="28"/>
          <w:szCs w:val="28"/>
        </w:rPr>
        <w:t>, баян)»</w:t>
      </w:r>
      <w:r w:rsidRPr="0056626A">
        <w:rPr>
          <w:rFonts w:ascii="Times New Roman" w:hAnsi="Times New Roman" w:cs="Times New Roman"/>
          <w:sz w:val="28"/>
          <w:szCs w:val="28"/>
        </w:rPr>
        <w:t>;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2) учебные предметы историко-теоретической подготовки: «Сол</w:t>
      </w:r>
      <w:r w:rsidR="0075566F" w:rsidRPr="0056626A">
        <w:rPr>
          <w:rFonts w:ascii="Times New Roman" w:hAnsi="Times New Roman" w:cs="Times New Roman"/>
          <w:sz w:val="28"/>
          <w:szCs w:val="28"/>
        </w:rPr>
        <w:t>ьфед</w:t>
      </w:r>
      <w:r w:rsidRPr="0056626A">
        <w:rPr>
          <w:rFonts w:ascii="Times New Roman" w:hAnsi="Times New Roman" w:cs="Times New Roman"/>
          <w:sz w:val="28"/>
          <w:szCs w:val="28"/>
        </w:rPr>
        <w:t xml:space="preserve">жио», «Музыкальная литература»; 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3) учебный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 предмет по выбору: «Ансамбль»</w:t>
      </w:r>
      <w:r w:rsidRPr="0056626A">
        <w:rPr>
          <w:rFonts w:ascii="Times New Roman" w:hAnsi="Times New Roman" w:cs="Times New Roman"/>
          <w:sz w:val="28"/>
          <w:szCs w:val="28"/>
        </w:rPr>
        <w:t>.</w:t>
      </w:r>
    </w:p>
    <w:p w:rsidR="0075566F" w:rsidRPr="0056626A" w:rsidRDefault="0075566F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4) учебный  предмет  «Хор»</w:t>
      </w:r>
    </w:p>
    <w:p w:rsidR="0075566F" w:rsidRPr="0056626A" w:rsidRDefault="0075566F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</w:t>
      </w:r>
      <w:r w:rsidR="0056626A">
        <w:rPr>
          <w:rFonts w:ascii="Times New Roman" w:hAnsi="Times New Roman" w:cs="Times New Roman"/>
          <w:sz w:val="28"/>
          <w:szCs w:val="28"/>
        </w:rPr>
        <w:tab/>
      </w:r>
      <w:r w:rsidRPr="0056626A">
        <w:rPr>
          <w:rFonts w:ascii="Times New Roman" w:hAnsi="Times New Roman" w:cs="Times New Roman"/>
          <w:sz w:val="28"/>
          <w:szCs w:val="28"/>
        </w:rPr>
        <w:t>8</w:t>
      </w:r>
      <w:r w:rsidR="00AC43D6" w:rsidRPr="0056626A">
        <w:rPr>
          <w:rFonts w:ascii="Times New Roman" w:hAnsi="Times New Roman" w:cs="Times New Roman"/>
          <w:sz w:val="28"/>
          <w:szCs w:val="28"/>
        </w:rPr>
        <w:t>. Учебный план дополнительно</w:t>
      </w:r>
      <w:r w:rsidRPr="0056626A">
        <w:rPr>
          <w:rFonts w:ascii="Times New Roman" w:hAnsi="Times New Roman" w:cs="Times New Roman"/>
          <w:sz w:val="28"/>
          <w:szCs w:val="28"/>
        </w:rPr>
        <w:t>й общеобразовательной общеразви</w:t>
      </w:r>
      <w:r w:rsidR="00AC43D6" w:rsidRPr="0056626A">
        <w:rPr>
          <w:rFonts w:ascii="Times New Roman" w:hAnsi="Times New Roman" w:cs="Times New Roman"/>
          <w:sz w:val="28"/>
          <w:szCs w:val="28"/>
        </w:rPr>
        <w:t>вающей программы в области музыкальн</w:t>
      </w:r>
      <w:r w:rsidRPr="0056626A">
        <w:rPr>
          <w:rFonts w:ascii="Times New Roman" w:hAnsi="Times New Roman" w:cs="Times New Roman"/>
          <w:sz w:val="28"/>
          <w:szCs w:val="28"/>
        </w:rPr>
        <w:t xml:space="preserve">ого искусства «Инструментальное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исполни</w:t>
      </w:r>
      <w:r w:rsidRPr="0056626A">
        <w:rPr>
          <w:rFonts w:ascii="Times New Roman" w:hAnsi="Times New Roman" w:cs="Times New Roman"/>
          <w:sz w:val="28"/>
          <w:szCs w:val="28"/>
        </w:rPr>
        <w:t xml:space="preserve">тельство 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(по видам музыкал</w:t>
      </w:r>
      <w:r w:rsidRPr="0056626A">
        <w:rPr>
          <w:rFonts w:ascii="Times New Roman" w:hAnsi="Times New Roman" w:cs="Times New Roman"/>
          <w:sz w:val="28"/>
          <w:szCs w:val="28"/>
        </w:rPr>
        <w:t>ьных инструментов)» с норматив</w:t>
      </w:r>
      <w:r w:rsidR="00AC43D6" w:rsidRPr="0056626A">
        <w:rPr>
          <w:rFonts w:ascii="Times New Roman" w:hAnsi="Times New Roman" w:cs="Times New Roman"/>
          <w:sz w:val="28"/>
          <w:szCs w:val="28"/>
        </w:rPr>
        <w:t>ным сроком обучения 7 лет вклю</w:t>
      </w:r>
      <w:r w:rsidRPr="0056626A">
        <w:rPr>
          <w:rFonts w:ascii="Times New Roman" w:hAnsi="Times New Roman" w:cs="Times New Roman"/>
          <w:sz w:val="28"/>
          <w:szCs w:val="28"/>
        </w:rPr>
        <w:t>чает следующие предметные облас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ти/учебные предметы: 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1) учебные предметы исполнительской под</w:t>
      </w:r>
      <w:r w:rsidR="0075566F" w:rsidRPr="0056626A">
        <w:rPr>
          <w:rFonts w:ascii="Times New Roman" w:hAnsi="Times New Roman" w:cs="Times New Roman"/>
          <w:sz w:val="28"/>
          <w:szCs w:val="28"/>
        </w:rPr>
        <w:t>готовки: «Инструментальное исполнительство  (фортепиано, гитара)»</w:t>
      </w:r>
      <w:r w:rsidRPr="0056626A">
        <w:rPr>
          <w:rFonts w:ascii="Times New Roman" w:hAnsi="Times New Roman" w:cs="Times New Roman"/>
          <w:sz w:val="28"/>
          <w:szCs w:val="28"/>
        </w:rPr>
        <w:t>;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2) учебные предметы историко-тео</w:t>
      </w:r>
      <w:r w:rsidR="0075566F" w:rsidRPr="0056626A">
        <w:rPr>
          <w:rFonts w:ascii="Times New Roman" w:hAnsi="Times New Roman" w:cs="Times New Roman"/>
          <w:sz w:val="28"/>
          <w:szCs w:val="28"/>
        </w:rPr>
        <w:t>ретической подготовки: «Сольфед</w:t>
      </w:r>
      <w:r w:rsidRPr="0056626A">
        <w:rPr>
          <w:rFonts w:ascii="Times New Roman" w:hAnsi="Times New Roman" w:cs="Times New Roman"/>
          <w:sz w:val="28"/>
          <w:szCs w:val="28"/>
        </w:rPr>
        <w:t>жио», «Музыкальная литература»;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3) учебный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 предмет по выбору: «Ансамбль» </w:t>
      </w:r>
      <w:r w:rsidRPr="0056626A">
        <w:rPr>
          <w:rFonts w:ascii="Times New Roman" w:hAnsi="Times New Roman" w:cs="Times New Roman"/>
          <w:sz w:val="28"/>
          <w:szCs w:val="28"/>
        </w:rPr>
        <w:t>.</w:t>
      </w:r>
    </w:p>
    <w:p w:rsidR="0075566F" w:rsidRPr="0056626A" w:rsidRDefault="0075566F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4) учебный предмет  «Хор».</w:t>
      </w:r>
    </w:p>
    <w:p w:rsidR="0056626A" w:rsidRDefault="0075566F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9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. Учебный план </w:t>
      </w:r>
      <w:proofErr w:type="gramStart"/>
      <w:r w:rsidR="00AC43D6" w:rsidRPr="0056626A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75566F" w:rsidRPr="0056626A" w:rsidRDefault="0056626A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</w:t>
      </w:r>
      <w:r w:rsidR="00AC43D6" w:rsidRPr="0056626A">
        <w:rPr>
          <w:rFonts w:ascii="Times New Roman" w:hAnsi="Times New Roman" w:cs="Times New Roman"/>
          <w:sz w:val="28"/>
          <w:szCs w:val="28"/>
        </w:rPr>
        <w:t>вающей программы в области изобра</w:t>
      </w:r>
      <w:r w:rsidR="0075566F" w:rsidRPr="0056626A">
        <w:rPr>
          <w:rFonts w:ascii="Times New Roman" w:hAnsi="Times New Roman" w:cs="Times New Roman"/>
          <w:sz w:val="28"/>
          <w:szCs w:val="28"/>
        </w:rPr>
        <w:t>зительного искусства «Художественное творчество</w:t>
      </w:r>
      <w:r w:rsidR="00AC43D6" w:rsidRPr="0056626A">
        <w:rPr>
          <w:rFonts w:ascii="Times New Roman" w:hAnsi="Times New Roman" w:cs="Times New Roman"/>
          <w:sz w:val="28"/>
          <w:szCs w:val="28"/>
        </w:rPr>
        <w:t>» с нормативным сроком обучения 4 года вк</w:t>
      </w:r>
      <w:r w:rsidR="0075566F" w:rsidRPr="0056626A">
        <w:rPr>
          <w:rFonts w:ascii="Times New Roman" w:hAnsi="Times New Roman" w:cs="Times New Roman"/>
          <w:sz w:val="28"/>
          <w:szCs w:val="28"/>
        </w:rPr>
        <w:t>лючает следующие предметные об</w:t>
      </w:r>
      <w:r w:rsidR="00AC43D6" w:rsidRPr="0056626A">
        <w:rPr>
          <w:rFonts w:ascii="Times New Roman" w:hAnsi="Times New Roman" w:cs="Times New Roman"/>
          <w:sz w:val="28"/>
          <w:szCs w:val="28"/>
        </w:rPr>
        <w:t>ласти/учебные предметы: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1) учебные предметы художественно-творческой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 подготовки: «Рису</w:t>
      </w:r>
      <w:r w:rsidRPr="0056626A">
        <w:rPr>
          <w:rFonts w:ascii="Times New Roman" w:hAnsi="Times New Roman" w:cs="Times New Roman"/>
          <w:sz w:val="28"/>
          <w:szCs w:val="28"/>
        </w:rPr>
        <w:t xml:space="preserve">нок», «Живопись», «Композиция станковая», «Композиция прикладная»; </w:t>
      </w:r>
    </w:p>
    <w:p w:rsidR="0075566F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2) учебный предмет историко-теоретической подготовки: «История изобразительного искусства»;</w:t>
      </w:r>
    </w:p>
    <w:p w:rsidR="0075566F" w:rsidRPr="0056626A" w:rsidRDefault="00834C2B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3) учебный предмет</w:t>
      </w:r>
      <w:r w:rsidR="00AC43D6" w:rsidRPr="0056626A">
        <w:rPr>
          <w:rFonts w:ascii="Times New Roman" w:hAnsi="Times New Roman" w:cs="Times New Roman"/>
          <w:sz w:val="28"/>
          <w:szCs w:val="28"/>
        </w:rPr>
        <w:t>: «С</w:t>
      </w:r>
      <w:r w:rsidR="0075566F" w:rsidRPr="0056626A">
        <w:rPr>
          <w:rFonts w:ascii="Times New Roman" w:hAnsi="Times New Roman" w:cs="Times New Roman"/>
          <w:sz w:val="28"/>
          <w:szCs w:val="28"/>
        </w:rPr>
        <w:t xml:space="preserve">кульптура» </w:t>
      </w:r>
    </w:p>
    <w:p w:rsidR="0075566F" w:rsidRDefault="0075566F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>10</w:t>
      </w:r>
      <w:r w:rsidR="00AC43D6" w:rsidRPr="0056626A">
        <w:rPr>
          <w:rFonts w:ascii="Times New Roman" w:hAnsi="Times New Roman" w:cs="Times New Roman"/>
          <w:sz w:val="28"/>
          <w:szCs w:val="28"/>
        </w:rPr>
        <w:t>. Учебный план дополнительной</w:t>
      </w:r>
      <w:r w:rsidR="0056626A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вающей программы в области изобразительного искусства </w:t>
      </w:r>
      <w:r w:rsidR="00AC43D6" w:rsidRPr="0056626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4C2B" w:rsidRPr="0056626A">
        <w:rPr>
          <w:rFonts w:ascii="Times New Roman" w:hAnsi="Times New Roman" w:cs="Times New Roman"/>
          <w:sz w:val="28"/>
          <w:szCs w:val="28"/>
        </w:rPr>
        <w:t>Основы  изобразительного  искусства</w:t>
      </w:r>
      <w:r w:rsidR="00AC43D6" w:rsidRPr="0056626A">
        <w:rPr>
          <w:rFonts w:ascii="Times New Roman" w:hAnsi="Times New Roman" w:cs="Times New Roman"/>
          <w:sz w:val="28"/>
          <w:szCs w:val="28"/>
        </w:rPr>
        <w:t>» с н</w:t>
      </w:r>
      <w:r w:rsidR="00834C2B" w:rsidRPr="0056626A">
        <w:rPr>
          <w:rFonts w:ascii="Times New Roman" w:hAnsi="Times New Roman" w:cs="Times New Roman"/>
          <w:sz w:val="28"/>
          <w:szCs w:val="28"/>
        </w:rPr>
        <w:t>ормативным сроком обучения 3 года</w:t>
      </w:r>
      <w:r w:rsidR="00AC43D6" w:rsidRPr="0056626A">
        <w:rPr>
          <w:rFonts w:ascii="Times New Roman" w:hAnsi="Times New Roman" w:cs="Times New Roman"/>
          <w:sz w:val="28"/>
          <w:szCs w:val="28"/>
        </w:rPr>
        <w:t xml:space="preserve"> вк</w:t>
      </w:r>
      <w:r w:rsidRPr="0056626A">
        <w:rPr>
          <w:rFonts w:ascii="Times New Roman" w:hAnsi="Times New Roman" w:cs="Times New Roman"/>
          <w:sz w:val="28"/>
          <w:szCs w:val="28"/>
        </w:rPr>
        <w:t>лючает следующие предметные об</w:t>
      </w:r>
      <w:r w:rsidR="00AC43D6" w:rsidRPr="0056626A">
        <w:rPr>
          <w:rFonts w:ascii="Times New Roman" w:hAnsi="Times New Roman" w:cs="Times New Roman"/>
          <w:sz w:val="28"/>
          <w:szCs w:val="28"/>
        </w:rPr>
        <w:t>ласти/учебные предметы:</w:t>
      </w:r>
    </w:p>
    <w:p w:rsidR="0056626A" w:rsidRPr="0056626A" w:rsidRDefault="0056626A" w:rsidP="0056626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34C2B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 1) учебные предметы художественно-творческой</w:t>
      </w:r>
      <w:r w:rsidR="00834C2B" w:rsidRPr="0056626A">
        <w:rPr>
          <w:rFonts w:ascii="Times New Roman" w:hAnsi="Times New Roman" w:cs="Times New Roman"/>
          <w:sz w:val="28"/>
          <w:szCs w:val="28"/>
        </w:rPr>
        <w:t xml:space="preserve"> подготовки: «И</w:t>
      </w:r>
      <w:r w:rsidRPr="0056626A">
        <w:rPr>
          <w:rFonts w:ascii="Times New Roman" w:hAnsi="Times New Roman" w:cs="Times New Roman"/>
          <w:sz w:val="28"/>
          <w:szCs w:val="28"/>
        </w:rPr>
        <w:t>зо</w:t>
      </w:r>
      <w:r w:rsidR="00834C2B" w:rsidRPr="0056626A">
        <w:rPr>
          <w:rFonts w:ascii="Times New Roman" w:hAnsi="Times New Roman" w:cs="Times New Roman"/>
          <w:sz w:val="28"/>
          <w:szCs w:val="28"/>
        </w:rPr>
        <w:t xml:space="preserve">бразительное  искусство», «Декоративно-прикладное искусство», «Лепка», </w:t>
      </w:r>
    </w:p>
    <w:p w:rsidR="00834C2B" w:rsidRPr="0056626A" w:rsidRDefault="00AC43D6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26A">
        <w:rPr>
          <w:rFonts w:ascii="Times New Roman" w:hAnsi="Times New Roman" w:cs="Times New Roman"/>
          <w:sz w:val="28"/>
          <w:szCs w:val="28"/>
        </w:rPr>
        <w:t xml:space="preserve">2) учебные предметы историко-теоретической подготовки: </w:t>
      </w:r>
      <w:r w:rsidR="00834C2B" w:rsidRPr="0056626A">
        <w:rPr>
          <w:rFonts w:ascii="Times New Roman" w:hAnsi="Times New Roman" w:cs="Times New Roman"/>
          <w:sz w:val="28"/>
          <w:szCs w:val="28"/>
        </w:rPr>
        <w:t xml:space="preserve">предмет по выбору  </w:t>
      </w:r>
      <w:r w:rsidRPr="0056626A">
        <w:rPr>
          <w:rFonts w:ascii="Times New Roman" w:hAnsi="Times New Roman" w:cs="Times New Roman"/>
          <w:sz w:val="28"/>
          <w:szCs w:val="28"/>
        </w:rPr>
        <w:t>«Беседы об искусстве</w:t>
      </w:r>
      <w:r w:rsidR="00834C2B" w:rsidRPr="0056626A">
        <w:rPr>
          <w:rFonts w:ascii="Times New Roman" w:hAnsi="Times New Roman" w:cs="Times New Roman"/>
          <w:sz w:val="28"/>
          <w:szCs w:val="28"/>
        </w:rPr>
        <w:t>».</w:t>
      </w:r>
    </w:p>
    <w:p w:rsidR="003A1450" w:rsidRPr="0056626A" w:rsidRDefault="003A1450" w:rsidP="0056626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1450" w:rsidRPr="0056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516"/>
    <w:multiLevelType w:val="hybridMultilevel"/>
    <w:tmpl w:val="67D0F4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D6"/>
    <w:rsid w:val="00175E54"/>
    <w:rsid w:val="003A1450"/>
    <w:rsid w:val="004C0DF7"/>
    <w:rsid w:val="0056626A"/>
    <w:rsid w:val="005F4DD0"/>
    <w:rsid w:val="0075566F"/>
    <w:rsid w:val="0077067E"/>
    <w:rsid w:val="00834C2B"/>
    <w:rsid w:val="00AC43D6"/>
    <w:rsid w:val="00B43B5C"/>
    <w:rsid w:val="00C13681"/>
    <w:rsid w:val="00D0534C"/>
    <w:rsid w:val="00E263F4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2020-11-14T11:17:00Z</dcterms:created>
  <dcterms:modified xsi:type="dcterms:W3CDTF">2020-11-14T11:17:00Z</dcterms:modified>
</cp:coreProperties>
</file>