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05" w:rsidRDefault="006765FB" w:rsidP="006765FB">
      <w:pPr>
        <w:jc w:val="center"/>
        <w:outlineLvl w:val="2"/>
        <w:rPr>
          <w:bCs/>
        </w:rPr>
      </w:pPr>
      <w:bookmarkStart w:id="0" w:name="_Toc339614585"/>
      <w:r w:rsidRPr="005E0BEB">
        <w:rPr>
          <w:bCs/>
        </w:rPr>
        <w:t>М</w:t>
      </w:r>
      <w:r>
        <w:rPr>
          <w:bCs/>
        </w:rPr>
        <w:t>УНИЦИПАЛЬНОЕ</w:t>
      </w:r>
      <w:r w:rsidRPr="005E0BEB">
        <w:rPr>
          <w:bCs/>
        </w:rPr>
        <w:t xml:space="preserve"> </w:t>
      </w:r>
      <w:r w:rsidR="007C1A05">
        <w:rPr>
          <w:bCs/>
        </w:rPr>
        <w:t>ОБРАЗОВАТЕЛЬНОЕ</w:t>
      </w:r>
      <w:r w:rsidRPr="005E0BEB">
        <w:rPr>
          <w:bCs/>
        </w:rPr>
        <w:t xml:space="preserve"> </w:t>
      </w:r>
      <w:r>
        <w:rPr>
          <w:bCs/>
        </w:rPr>
        <w:t>УЧРЕЖДЕНИЕ</w:t>
      </w:r>
      <w:r w:rsidRPr="005E0BEB">
        <w:rPr>
          <w:bCs/>
        </w:rPr>
        <w:t xml:space="preserve"> </w:t>
      </w:r>
    </w:p>
    <w:p w:rsidR="006765FB" w:rsidRDefault="006765FB" w:rsidP="006765FB">
      <w:pPr>
        <w:jc w:val="center"/>
        <w:outlineLvl w:val="2"/>
        <w:rPr>
          <w:bCs/>
        </w:rPr>
      </w:pPr>
      <w:r>
        <w:rPr>
          <w:bCs/>
        </w:rPr>
        <w:t>ДОПОЛНИТЕЛЬНОГО</w:t>
      </w:r>
      <w:r w:rsidRPr="005E0BEB">
        <w:rPr>
          <w:bCs/>
        </w:rPr>
        <w:t xml:space="preserve"> </w:t>
      </w:r>
      <w:r>
        <w:rPr>
          <w:bCs/>
        </w:rPr>
        <w:t>ОБРАЗОВАНИЯ</w:t>
      </w:r>
      <w:r w:rsidRPr="005E0BEB">
        <w:rPr>
          <w:bCs/>
        </w:rPr>
        <w:t xml:space="preserve"> </w:t>
      </w:r>
      <w:r>
        <w:rPr>
          <w:bCs/>
        </w:rPr>
        <w:t>ДЕТЕЙ</w:t>
      </w:r>
    </w:p>
    <w:p w:rsidR="006765FB" w:rsidRPr="005E0BEB" w:rsidRDefault="006765FB" w:rsidP="006765FB">
      <w:pPr>
        <w:jc w:val="center"/>
        <w:outlineLvl w:val="2"/>
        <w:rPr>
          <w:bCs/>
        </w:rPr>
      </w:pPr>
      <w:r w:rsidRPr="005E0BEB">
        <w:rPr>
          <w:bCs/>
        </w:rPr>
        <w:t xml:space="preserve"> «</w:t>
      </w:r>
      <w:r w:rsidR="007C1A05">
        <w:rPr>
          <w:bCs/>
        </w:rPr>
        <w:t>МИРНЕНСКАЯ</w:t>
      </w:r>
      <w:r>
        <w:rPr>
          <w:bCs/>
        </w:rPr>
        <w:t xml:space="preserve"> </w:t>
      </w:r>
      <w:r w:rsidRPr="005E0BEB">
        <w:rPr>
          <w:bCs/>
        </w:rPr>
        <w:t>Д</w:t>
      </w:r>
      <w:r>
        <w:rPr>
          <w:bCs/>
        </w:rPr>
        <w:t xml:space="preserve">ЕТСКАЯ ШКОЛА ИСКУССТВ» </w:t>
      </w:r>
    </w:p>
    <w:p w:rsidR="006765FB" w:rsidRPr="005E0BEB" w:rsidRDefault="006765FB" w:rsidP="006765FB">
      <w:pPr>
        <w:jc w:val="center"/>
        <w:outlineLvl w:val="2"/>
        <w:rPr>
          <w:bCs/>
        </w:rPr>
      </w:pPr>
    </w:p>
    <w:p w:rsidR="006765FB" w:rsidRDefault="006765FB" w:rsidP="006765FB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6765FB" w:rsidRDefault="006765FB" w:rsidP="006765FB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6765FB" w:rsidRDefault="006765FB" w:rsidP="006765FB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6765FB" w:rsidRDefault="006765FB" w:rsidP="006765FB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6765FB" w:rsidRDefault="006765FB" w:rsidP="006765FB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6765FB" w:rsidRDefault="006765FB" w:rsidP="006765FB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6765FB" w:rsidRDefault="006765FB" w:rsidP="006765FB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6765FB" w:rsidRDefault="006765FB" w:rsidP="006765FB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6765FB" w:rsidRPr="00A05BEC" w:rsidRDefault="00F64AE6" w:rsidP="006765FB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Положение об </w:t>
      </w:r>
      <w:r w:rsidR="006765FB" w:rsidRPr="00A05BEC">
        <w:rPr>
          <w:rFonts w:ascii="Times New Roman" w:hAnsi="Times New Roman" w:cs="Times New Roman"/>
          <w:sz w:val="40"/>
          <w:szCs w:val="40"/>
        </w:rPr>
        <w:t xml:space="preserve"> </w:t>
      </w:r>
      <w:r w:rsidR="006765FB">
        <w:rPr>
          <w:rFonts w:ascii="Times New Roman" w:hAnsi="Times New Roman" w:cs="Times New Roman"/>
          <w:sz w:val="40"/>
          <w:szCs w:val="40"/>
        </w:rPr>
        <w:t xml:space="preserve">итоговой </w:t>
      </w:r>
      <w:r w:rsidR="006765FB" w:rsidRPr="00497899">
        <w:rPr>
          <w:rFonts w:ascii="Times New Roman" w:hAnsi="Times New Roman" w:cs="Times New Roman"/>
          <w:sz w:val="40"/>
          <w:szCs w:val="40"/>
        </w:rPr>
        <w:t xml:space="preserve"> </w:t>
      </w:r>
      <w:r w:rsidR="006765FB" w:rsidRPr="00A05BEC">
        <w:rPr>
          <w:rFonts w:ascii="Times New Roman" w:hAnsi="Times New Roman" w:cs="Times New Roman"/>
          <w:sz w:val="40"/>
          <w:szCs w:val="40"/>
        </w:rPr>
        <w:t xml:space="preserve">аттестации </w:t>
      </w:r>
      <w:proofErr w:type="gramStart"/>
      <w:r w:rsidR="006765FB" w:rsidRPr="00A05BEC">
        <w:rPr>
          <w:rFonts w:ascii="Times New Roman" w:hAnsi="Times New Roman" w:cs="Times New Roman"/>
          <w:sz w:val="40"/>
          <w:szCs w:val="40"/>
        </w:rPr>
        <w:t>обучающихся</w:t>
      </w:r>
      <w:proofErr w:type="gramEnd"/>
    </w:p>
    <w:p w:rsidR="006765FB" w:rsidRPr="00CB03C0" w:rsidRDefault="006765FB" w:rsidP="006765FB">
      <w:pPr>
        <w:spacing w:before="100" w:beforeAutospacing="1" w:after="100" w:afterAutospacing="1"/>
        <w:jc w:val="center"/>
        <w:outlineLvl w:val="2"/>
        <w:rPr>
          <w:b/>
          <w:bCs/>
          <w:sz w:val="36"/>
          <w:szCs w:val="36"/>
        </w:rPr>
      </w:pPr>
    </w:p>
    <w:p w:rsidR="006765FB" w:rsidRDefault="006765FB" w:rsidP="006765FB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6765FB" w:rsidRDefault="006765FB" w:rsidP="006765FB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6765FB" w:rsidRDefault="006765FB" w:rsidP="006765FB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6765FB" w:rsidRDefault="006765FB" w:rsidP="006765FB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6765FB" w:rsidRDefault="006765FB" w:rsidP="006765FB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6765FB" w:rsidRDefault="006765FB" w:rsidP="006765FB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6765FB" w:rsidRDefault="006765FB" w:rsidP="006765FB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6765FB" w:rsidRDefault="006765FB" w:rsidP="006765FB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6765FB" w:rsidRDefault="006765FB" w:rsidP="006765FB">
      <w:pPr>
        <w:jc w:val="center"/>
        <w:outlineLvl w:val="2"/>
        <w:rPr>
          <w:bCs/>
        </w:rPr>
      </w:pPr>
    </w:p>
    <w:p w:rsidR="006765FB" w:rsidRDefault="006765FB" w:rsidP="006765FB">
      <w:pPr>
        <w:jc w:val="center"/>
        <w:outlineLvl w:val="2"/>
        <w:rPr>
          <w:bCs/>
        </w:rPr>
      </w:pPr>
    </w:p>
    <w:p w:rsidR="006765FB" w:rsidRDefault="006765FB" w:rsidP="006765FB">
      <w:pPr>
        <w:jc w:val="center"/>
        <w:outlineLvl w:val="2"/>
        <w:rPr>
          <w:bCs/>
        </w:rPr>
      </w:pPr>
    </w:p>
    <w:p w:rsidR="00F64AE6" w:rsidRDefault="00F64AE6" w:rsidP="006765FB">
      <w:pPr>
        <w:jc w:val="center"/>
        <w:outlineLvl w:val="2"/>
        <w:rPr>
          <w:bCs/>
        </w:rPr>
      </w:pPr>
    </w:p>
    <w:p w:rsidR="00F64AE6" w:rsidRDefault="00F64AE6" w:rsidP="006765FB">
      <w:pPr>
        <w:jc w:val="center"/>
        <w:outlineLvl w:val="2"/>
        <w:rPr>
          <w:bCs/>
        </w:rPr>
      </w:pPr>
    </w:p>
    <w:p w:rsidR="00F64AE6" w:rsidRDefault="00F64AE6" w:rsidP="006765FB">
      <w:pPr>
        <w:jc w:val="center"/>
        <w:outlineLvl w:val="2"/>
        <w:rPr>
          <w:bCs/>
        </w:rPr>
      </w:pPr>
    </w:p>
    <w:p w:rsidR="006765FB" w:rsidRDefault="007C1A05" w:rsidP="006765FB">
      <w:pPr>
        <w:jc w:val="center"/>
        <w:outlineLvl w:val="2"/>
        <w:rPr>
          <w:bCs/>
        </w:rPr>
      </w:pPr>
      <w:proofErr w:type="spellStart"/>
      <w:r>
        <w:rPr>
          <w:bCs/>
        </w:rPr>
        <w:t>П.Мирный</w:t>
      </w:r>
      <w:proofErr w:type="spellEnd"/>
    </w:p>
    <w:p w:rsidR="006765FB" w:rsidRDefault="006765FB" w:rsidP="006765FB">
      <w:pPr>
        <w:jc w:val="center"/>
        <w:outlineLvl w:val="2"/>
        <w:rPr>
          <w:bCs/>
        </w:rPr>
      </w:pPr>
      <w:r>
        <w:rPr>
          <w:bCs/>
        </w:rPr>
        <w:t xml:space="preserve">2014 </w:t>
      </w:r>
    </w:p>
    <w:p w:rsidR="00F64AE6" w:rsidRDefault="00F64AE6" w:rsidP="006765FB">
      <w:pPr>
        <w:jc w:val="center"/>
        <w:outlineLvl w:val="2"/>
        <w:rPr>
          <w:bCs/>
        </w:rPr>
      </w:pPr>
    </w:p>
    <w:p w:rsidR="006765FB" w:rsidRDefault="006765FB" w:rsidP="006765FB">
      <w:pPr>
        <w:jc w:val="center"/>
        <w:outlineLvl w:val="2"/>
        <w:rPr>
          <w:bCs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765FB" w:rsidTr="007C1A05">
        <w:tc>
          <w:tcPr>
            <w:tcW w:w="3190" w:type="dxa"/>
          </w:tcPr>
          <w:p w:rsidR="006765FB" w:rsidRPr="00A05BEC" w:rsidRDefault="006765FB" w:rsidP="007C1A05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0pt"/>
                <w:bCs/>
                <w:sz w:val="24"/>
                <w:szCs w:val="24"/>
              </w:rPr>
            </w:pPr>
            <w:r w:rsidRPr="00A05BEC">
              <w:rPr>
                <w:rStyle w:val="0pt"/>
                <w:bCs/>
                <w:sz w:val="24"/>
                <w:szCs w:val="24"/>
              </w:rPr>
              <w:lastRenderedPageBreak/>
              <w:t>ПРИНЯТО</w:t>
            </w:r>
          </w:p>
          <w:p w:rsidR="006765FB" w:rsidRPr="00A05BEC" w:rsidRDefault="006765FB" w:rsidP="007C1A05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0pt"/>
                <w:bCs/>
                <w:sz w:val="24"/>
                <w:szCs w:val="24"/>
              </w:rPr>
            </w:pPr>
            <w:r w:rsidRPr="00A05BEC">
              <w:rPr>
                <w:rStyle w:val="0pt"/>
                <w:bCs/>
                <w:sz w:val="24"/>
                <w:szCs w:val="24"/>
              </w:rPr>
              <w:t>Педагогическим советом школы</w:t>
            </w:r>
          </w:p>
          <w:p w:rsidR="006765FB" w:rsidRPr="00A05BEC" w:rsidRDefault="00F64AE6" w:rsidP="007C1A05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0pt"/>
                <w:bCs/>
                <w:sz w:val="24"/>
                <w:szCs w:val="24"/>
              </w:rPr>
            </w:pPr>
            <w:r>
              <w:rPr>
                <w:rStyle w:val="0pt"/>
                <w:bCs/>
                <w:sz w:val="24"/>
                <w:szCs w:val="24"/>
              </w:rPr>
              <w:t>От 27.08.2014</w:t>
            </w:r>
            <w:r w:rsidR="007C1A05">
              <w:rPr>
                <w:rStyle w:val="0pt"/>
                <w:bCs/>
                <w:sz w:val="24"/>
                <w:szCs w:val="24"/>
              </w:rPr>
              <w:t xml:space="preserve"> г.  Протокол №__</w:t>
            </w:r>
            <w:r w:rsidR="006765FB" w:rsidRPr="00A05BEC">
              <w:rPr>
                <w:rStyle w:val="0pt"/>
                <w:bCs/>
                <w:sz w:val="24"/>
                <w:szCs w:val="24"/>
              </w:rPr>
              <w:t>__</w:t>
            </w:r>
            <w:r>
              <w:rPr>
                <w:rStyle w:val="0pt"/>
                <w:bCs/>
                <w:sz w:val="24"/>
                <w:szCs w:val="24"/>
              </w:rPr>
              <w:t>1</w:t>
            </w:r>
            <w:r w:rsidR="006765FB" w:rsidRPr="00A05BEC">
              <w:rPr>
                <w:rStyle w:val="0pt"/>
                <w:bCs/>
                <w:sz w:val="24"/>
                <w:szCs w:val="24"/>
              </w:rPr>
              <w:t>__</w:t>
            </w:r>
            <w:r w:rsidR="006765FB" w:rsidRPr="00A05BEC">
              <w:rPr>
                <w:rStyle w:val="0pt"/>
                <w:bCs/>
                <w:sz w:val="24"/>
                <w:szCs w:val="24"/>
              </w:rPr>
              <w:br/>
            </w:r>
          </w:p>
          <w:p w:rsidR="006765FB" w:rsidRPr="00A05BEC" w:rsidRDefault="00F64AE6" w:rsidP="007C1A05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0pt"/>
                <w:bCs/>
                <w:sz w:val="24"/>
                <w:szCs w:val="24"/>
              </w:rPr>
            </w:pPr>
            <w:proofErr w:type="spellStart"/>
            <w:r>
              <w:rPr>
                <w:rStyle w:val="0pt"/>
                <w:bCs/>
                <w:sz w:val="24"/>
                <w:szCs w:val="24"/>
              </w:rPr>
              <w:t>С.А.Артемова</w:t>
            </w:r>
            <w:proofErr w:type="spellEnd"/>
            <w:r w:rsidR="006765FB" w:rsidRPr="00A05BEC">
              <w:rPr>
                <w:rStyle w:val="0pt"/>
                <w:bCs/>
                <w:sz w:val="24"/>
                <w:szCs w:val="24"/>
              </w:rPr>
              <w:t>_________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6765FB" w:rsidRPr="00A05BEC" w:rsidRDefault="006765FB" w:rsidP="004710C1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686"/>
              <w:rPr>
                <w:rStyle w:val="0pt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F64AE6" w:rsidRDefault="00F64AE6" w:rsidP="004710C1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0pt"/>
                <w:bCs/>
                <w:sz w:val="24"/>
                <w:szCs w:val="24"/>
              </w:rPr>
            </w:pPr>
            <w:r>
              <w:rPr>
                <w:rStyle w:val="0pt"/>
                <w:bCs/>
                <w:sz w:val="24"/>
                <w:szCs w:val="24"/>
              </w:rPr>
              <w:t>УТВЕРЖДЕН</w:t>
            </w:r>
          </w:p>
          <w:p w:rsidR="006765FB" w:rsidRPr="00A05BEC" w:rsidRDefault="007C1A05" w:rsidP="004710C1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0pt"/>
                <w:bCs/>
                <w:sz w:val="24"/>
                <w:szCs w:val="24"/>
              </w:rPr>
            </w:pPr>
            <w:r>
              <w:rPr>
                <w:rStyle w:val="0pt"/>
                <w:bCs/>
                <w:sz w:val="24"/>
                <w:szCs w:val="24"/>
              </w:rPr>
              <w:t>Директор МО</w:t>
            </w:r>
            <w:r w:rsidR="006765FB" w:rsidRPr="00A05BEC">
              <w:rPr>
                <w:rStyle w:val="0pt"/>
                <w:bCs/>
                <w:sz w:val="24"/>
                <w:szCs w:val="24"/>
              </w:rPr>
              <w:t>У</w:t>
            </w:r>
            <w:r>
              <w:rPr>
                <w:rStyle w:val="0pt"/>
                <w:bCs/>
                <w:sz w:val="24"/>
                <w:szCs w:val="24"/>
              </w:rPr>
              <w:t xml:space="preserve"> ДОД  «</w:t>
            </w:r>
            <w:proofErr w:type="spellStart"/>
            <w:r>
              <w:rPr>
                <w:rStyle w:val="0pt"/>
                <w:bCs/>
                <w:sz w:val="24"/>
                <w:szCs w:val="24"/>
              </w:rPr>
              <w:t>Мирненская</w:t>
            </w:r>
            <w:proofErr w:type="spellEnd"/>
            <w:r>
              <w:rPr>
                <w:rStyle w:val="0pt"/>
                <w:bCs/>
                <w:sz w:val="24"/>
                <w:szCs w:val="24"/>
              </w:rPr>
              <w:t xml:space="preserve">  </w:t>
            </w:r>
            <w:r w:rsidR="006765FB" w:rsidRPr="00A05BEC">
              <w:rPr>
                <w:rStyle w:val="0pt"/>
                <w:bCs/>
                <w:sz w:val="24"/>
                <w:szCs w:val="24"/>
              </w:rPr>
              <w:t xml:space="preserve">ДШИ </w:t>
            </w:r>
            <w:r>
              <w:rPr>
                <w:rStyle w:val="0pt"/>
                <w:bCs/>
                <w:sz w:val="24"/>
                <w:szCs w:val="24"/>
              </w:rPr>
              <w:t>«</w:t>
            </w:r>
          </w:p>
          <w:p w:rsidR="006765FB" w:rsidRPr="00A05BEC" w:rsidRDefault="00F64AE6" w:rsidP="004710C1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0pt"/>
                <w:bCs/>
                <w:sz w:val="24"/>
                <w:szCs w:val="24"/>
              </w:rPr>
            </w:pPr>
            <w:proofErr w:type="spellStart"/>
            <w:r>
              <w:rPr>
                <w:rStyle w:val="0pt"/>
                <w:bCs/>
                <w:sz w:val="24"/>
                <w:szCs w:val="24"/>
              </w:rPr>
              <w:t>С.А.Артемова</w:t>
            </w:r>
            <w:proofErr w:type="spellEnd"/>
            <w:r w:rsidR="006765FB" w:rsidRPr="00A05BEC">
              <w:rPr>
                <w:rStyle w:val="0pt"/>
                <w:bCs/>
                <w:sz w:val="24"/>
                <w:szCs w:val="24"/>
              </w:rPr>
              <w:t>__________</w:t>
            </w:r>
          </w:p>
          <w:p w:rsidR="006765FB" w:rsidRPr="00A05BEC" w:rsidRDefault="00F64AE6" w:rsidP="004710C1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0pt"/>
                <w:bCs/>
                <w:sz w:val="24"/>
                <w:szCs w:val="24"/>
              </w:rPr>
            </w:pPr>
            <w:r>
              <w:rPr>
                <w:rStyle w:val="0pt"/>
                <w:bCs/>
                <w:sz w:val="24"/>
                <w:szCs w:val="24"/>
              </w:rPr>
              <w:t>Приказ №18о.д. от 27.08.2014</w:t>
            </w:r>
            <w:r w:rsidR="006765FB" w:rsidRPr="00A05BEC">
              <w:rPr>
                <w:rStyle w:val="0pt"/>
                <w:bCs/>
                <w:sz w:val="24"/>
                <w:szCs w:val="24"/>
              </w:rPr>
              <w:t xml:space="preserve"> г.</w:t>
            </w:r>
          </w:p>
        </w:tc>
      </w:tr>
    </w:tbl>
    <w:p w:rsidR="006765FB" w:rsidRPr="007C1A05" w:rsidRDefault="006765FB" w:rsidP="006765F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6765FB" w:rsidRDefault="00F64AE6" w:rsidP="006765F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об  </w:t>
      </w:r>
      <w:r w:rsidR="006765FB" w:rsidRPr="00305190">
        <w:rPr>
          <w:rFonts w:ascii="Times New Roman" w:hAnsi="Times New Roman" w:cs="Times New Roman"/>
          <w:sz w:val="24"/>
          <w:szCs w:val="24"/>
        </w:rPr>
        <w:t xml:space="preserve">итоговой аттестации </w:t>
      </w:r>
      <w:proofErr w:type="gramStart"/>
      <w:r w:rsidR="006765FB" w:rsidRPr="00305190">
        <w:rPr>
          <w:rFonts w:ascii="Times New Roman" w:hAnsi="Times New Roman" w:cs="Times New Roman"/>
          <w:sz w:val="24"/>
          <w:szCs w:val="24"/>
        </w:rPr>
        <w:t>обучающихся</w:t>
      </w:r>
      <w:bookmarkEnd w:id="0"/>
      <w:proofErr w:type="gramEnd"/>
    </w:p>
    <w:p w:rsidR="00F64AE6" w:rsidRPr="00F64AE6" w:rsidRDefault="00F64AE6" w:rsidP="00F64AE6"/>
    <w:p w:rsidR="006765FB" w:rsidRPr="00305190" w:rsidRDefault="00F64AE6" w:rsidP="00F64AE6">
      <w:pPr>
        <w:ind w:firstLine="709"/>
        <w:rPr>
          <w:b/>
        </w:rPr>
      </w:pPr>
      <w:r>
        <w:rPr>
          <w:b/>
        </w:rPr>
        <w:t xml:space="preserve">                                            </w:t>
      </w:r>
      <w:r w:rsidR="006765FB" w:rsidRPr="00305190">
        <w:rPr>
          <w:b/>
        </w:rPr>
        <w:t>1. Общие положения.</w:t>
      </w:r>
    </w:p>
    <w:p w:rsidR="00F64AE6" w:rsidRDefault="006765FB" w:rsidP="00F64AE6">
      <w:pPr>
        <w:pStyle w:val="a4"/>
        <w:ind w:firstLine="709"/>
        <w:jc w:val="both"/>
      </w:pPr>
      <w:r w:rsidRPr="00F64AE6">
        <w:t>1.1. Настоящее полож</w:t>
      </w:r>
      <w:r w:rsidR="007C1A05" w:rsidRPr="00F64AE6">
        <w:t>ение является локальным актом МО</w:t>
      </w:r>
      <w:r w:rsidRPr="00F64AE6">
        <w:t>У</w:t>
      </w:r>
      <w:r w:rsidR="007C1A05" w:rsidRPr="00F64AE6">
        <w:t xml:space="preserve"> </w:t>
      </w:r>
      <w:r w:rsidRPr="00F64AE6">
        <w:t>ДОД «</w:t>
      </w:r>
      <w:proofErr w:type="spellStart"/>
      <w:r w:rsidR="007C1A05" w:rsidRPr="00F64AE6">
        <w:t>Мирненская</w:t>
      </w:r>
      <w:proofErr w:type="spellEnd"/>
      <w:r w:rsidR="007C1A05" w:rsidRPr="00F64AE6">
        <w:t xml:space="preserve"> </w:t>
      </w:r>
      <w:r w:rsidRPr="00F64AE6">
        <w:t xml:space="preserve"> детская школа искусств» (далее – «Школа»). </w:t>
      </w:r>
    </w:p>
    <w:p w:rsidR="006765FB" w:rsidRPr="00305190" w:rsidRDefault="006765FB" w:rsidP="00F64AE6">
      <w:pPr>
        <w:pStyle w:val="a4"/>
        <w:ind w:firstLine="709"/>
        <w:jc w:val="both"/>
      </w:pPr>
      <w:r w:rsidRPr="00305190">
        <w:t>1.2. Итоговая  аттестация является основной формой контроля учебной работы обучающихся по допо</w:t>
      </w:r>
      <w:r w:rsidR="007C1A05">
        <w:t xml:space="preserve">лнительным </w:t>
      </w:r>
      <w:r w:rsidR="0011596F">
        <w:t xml:space="preserve"> общеразвивающим </w:t>
      </w:r>
      <w:r w:rsidRPr="00305190">
        <w:t>общеобразовательным программам в области искусств и осуществляется в соответствии с Законом РФ «Об образовании», Уставом Школы  и иными локальными актами школы.</w:t>
      </w:r>
    </w:p>
    <w:p w:rsidR="006765FB" w:rsidRPr="00305190" w:rsidRDefault="006765FB" w:rsidP="006765FB">
      <w:pPr>
        <w:ind w:firstLine="709"/>
        <w:jc w:val="both"/>
      </w:pPr>
      <w:r w:rsidRPr="00305190">
        <w:t>1.3. Основные принципы проведения и организации итоговой аттестации:</w:t>
      </w:r>
    </w:p>
    <w:p w:rsidR="006765FB" w:rsidRPr="00305190" w:rsidRDefault="006765FB" w:rsidP="006765FB">
      <w:pPr>
        <w:numPr>
          <w:ilvl w:val="0"/>
          <w:numId w:val="1"/>
        </w:numPr>
        <w:ind w:left="0" w:firstLine="709"/>
        <w:jc w:val="both"/>
      </w:pPr>
      <w:r w:rsidRPr="00305190">
        <w:t>учет индивидуальных особенностей учащихся;</w:t>
      </w:r>
    </w:p>
    <w:p w:rsidR="006765FB" w:rsidRPr="00305190" w:rsidRDefault="006765FB" w:rsidP="006765FB">
      <w:pPr>
        <w:numPr>
          <w:ilvl w:val="0"/>
          <w:numId w:val="1"/>
        </w:numPr>
        <w:ind w:left="0" w:firstLine="709"/>
        <w:jc w:val="both"/>
      </w:pPr>
      <w:r w:rsidRPr="00305190">
        <w:t>коллегиальность.</w:t>
      </w:r>
    </w:p>
    <w:p w:rsidR="006765FB" w:rsidRPr="00305190" w:rsidRDefault="006765FB" w:rsidP="006765FB">
      <w:pPr>
        <w:ind w:firstLine="709"/>
        <w:jc w:val="both"/>
        <w:rPr>
          <w:b/>
          <w:bCs/>
        </w:rPr>
      </w:pPr>
      <w:r w:rsidRPr="00305190">
        <w:t xml:space="preserve">1.4. Итоговая аттестация оценивает результаты учебной деятельности </w:t>
      </w:r>
      <w:proofErr w:type="gramStart"/>
      <w:r w:rsidRPr="00305190">
        <w:t>обучающихся</w:t>
      </w:r>
      <w:proofErr w:type="gramEnd"/>
      <w:r w:rsidRPr="00305190">
        <w:t xml:space="preserve"> по  учебному предмету по окончании срока освоения образовательной программы.</w:t>
      </w:r>
    </w:p>
    <w:p w:rsidR="006765FB" w:rsidRPr="00305190" w:rsidRDefault="00F64AE6" w:rsidP="00F64AE6">
      <w:pPr>
        <w:ind w:firstLine="709"/>
        <w:rPr>
          <w:b/>
        </w:rPr>
      </w:pPr>
      <w:r>
        <w:rPr>
          <w:b/>
        </w:rPr>
        <w:t xml:space="preserve">                                           </w:t>
      </w:r>
      <w:r w:rsidR="006765FB" w:rsidRPr="00305190">
        <w:rPr>
          <w:b/>
        </w:rPr>
        <w:t>2. Цель проведения.</w:t>
      </w:r>
    </w:p>
    <w:p w:rsidR="006765FB" w:rsidRPr="00305190" w:rsidRDefault="006765FB" w:rsidP="006765FB">
      <w:pPr>
        <w:ind w:firstLine="709"/>
        <w:jc w:val="both"/>
      </w:pPr>
      <w:r w:rsidRPr="00305190">
        <w:t xml:space="preserve"> 2.1  Итоговая аттестация проводится с целью определения:</w:t>
      </w:r>
    </w:p>
    <w:p w:rsidR="006765FB" w:rsidRPr="00305190" w:rsidRDefault="006765FB" w:rsidP="006765FB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190">
        <w:rPr>
          <w:rFonts w:ascii="Times New Roman" w:hAnsi="Times New Roman" w:cs="Times New Roman"/>
          <w:sz w:val="24"/>
          <w:szCs w:val="24"/>
        </w:rPr>
        <w:t>качества реализации образовательного процесса;</w:t>
      </w:r>
    </w:p>
    <w:p w:rsidR="006765FB" w:rsidRPr="00305190" w:rsidRDefault="006765FB" w:rsidP="006765FB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190">
        <w:rPr>
          <w:rFonts w:ascii="Times New Roman" w:hAnsi="Times New Roman" w:cs="Times New Roman"/>
          <w:sz w:val="24"/>
          <w:szCs w:val="24"/>
        </w:rPr>
        <w:t>качества теоретической и практической подготовки по учебному предмету;</w:t>
      </w:r>
    </w:p>
    <w:p w:rsidR="006765FB" w:rsidRPr="00305190" w:rsidRDefault="006765FB" w:rsidP="006765FB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190">
        <w:rPr>
          <w:rFonts w:ascii="Times New Roman" w:hAnsi="Times New Roman" w:cs="Times New Roman"/>
          <w:sz w:val="24"/>
          <w:szCs w:val="24"/>
        </w:rPr>
        <w:t>уровня умений и навыков, сформированных у обучающихся на определенном этапе обучения в соответств</w:t>
      </w:r>
      <w:r w:rsidR="00F64AE6">
        <w:rPr>
          <w:rFonts w:ascii="Times New Roman" w:hAnsi="Times New Roman" w:cs="Times New Roman"/>
          <w:sz w:val="24"/>
          <w:szCs w:val="24"/>
        </w:rPr>
        <w:t>ии с образовательными  программами.</w:t>
      </w:r>
      <w:proofErr w:type="gramEnd"/>
    </w:p>
    <w:p w:rsidR="006765FB" w:rsidRPr="00305190" w:rsidRDefault="006765FB" w:rsidP="006765FB">
      <w:pPr>
        <w:ind w:firstLine="709"/>
        <w:jc w:val="center"/>
        <w:rPr>
          <w:b/>
        </w:rPr>
      </w:pPr>
      <w:r w:rsidRPr="00305190">
        <w:rPr>
          <w:b/>
        </w:rPr>
        <w:t>3. Форма проведения итоговой аттестации.</w:t>
      </w:r>
    </w:p>
    <w:p w:rsidR="0011596F" w:rsidRPr="007C1A05" w:rsidRDefault="007C1A05" w:rsidP="007C1A05">
      <w:pPr>
        <w:ind w:firstLine="709"/>
        <w:jc w:val="both"/>
        <w:rPr>
          <w:b/>
        </w:rPr>
      </w:pPr>
      <w:r>
        <w:t>3.1    И</w:t>
      </w:r>
      <w:r w:rsidR="0011596F">
        <w:t>тоговая аттестация проводится в соответствии с учебным планом и учебным</w:t>
      </w:r>
      <w:r w:rsidR="00F64AE6">
        <w:t>и программами.</w:t>
      </w:r>
      <w:r w:rsidR="0011596F">
        <w:t xml:space="preserve"> </w:t>
      </w:r>
    </w:p>
    <w:p w:rsidR="0011596F" w:rsidRPr="0011596F" w:rsidRDefault="0011596F" w:rsidP="0011596F">
      <w:pPr>
        <w:ind w:firstLine="709"/>
        <w:jc w:val="both"/>
      </w:pPr>
    </w:p>
    <w:p w:rsidR="006765FB" w:rsidRPr="00305190" w:rsidRDefault="006765FB" w:rsidP="006765FB">
      <w:pPr>
        <w:ind w:firstLine="709"/>
        <w:jc w:val="center"/>
        <w:rPr>
          <w:b/>
        </w:rPr>
      </w:pPr>
      <w:r w:rsidRPr="00305190">
        <w:rPr>
          <w:b/>
        </w:rPr>
        <w:t>4. Организация проведения итоговой аттестации.</w:t>
      </w:r>
    </w:p>
    <w:p w:rsidR="006765FB" w:rsidRPr="00305190" w:rsidRDefault="006765FB" w:rsidP="006765FB">
      <w:pPr>
        <w:numPr>
          <w:ilvl w:val="1"/>
          <w:numId w:val="4"/>
        </w:numPr>
        <w:ind w:left="0" w:firstLine="709"/>
        <w:jc w:val="both"/>
        <w:rPr>
          <w:bCs/>
        </w:rPr>
      </w:pPr>
      <w:r w:rsidRPr="00305190">
        <w:t>Итоговая  а</w:t>
      </w:r>
      <w:r w:rsidRPr="00305190">
        <w:rPr>
          <w:bCs/>
        </w:rPr>
        <w:t xml:space="preserve">ттестация (выпускные экзамены) проводится в сроки согласно годовому календарному учебному графику, утвержденному директором Школы. </w:t>
      </w:r>
    </w:p>
    <w:p w:rsidR="006765FB" w:rsidRPr="00305190" w:rsidRDefault="006765FB" w:rsidP="006765FB">
      <w:pPr>
        <w:numPr>
          <w:ilvl w:val="1"/>
          <w:numId w:val="4"/>
        </w:numPr>
        <w:ind w:left="0" w:firstLine="709"/>
        <w:jc w:val="both"/>
        <w:rPr>
          <w:bCs/>
        </w:rPr>
      </w:pPr>
      <w:r w:rsidRPr="00305190">
        <w:rPr>
          <w:bCs/>
        </w:rPr>
        <w:t>На итоговую аттестацию составляется утвержденное директором школы расписание, которое доводится до сведения обучающихся и преподавателей не менее чем за две недели до начала проведения аттестации.</w:t>
      </w:r>
    </w:p>
    <w:p w:rsidR="00130A85" w:rsidRPr="00130A85" w:rsidRDefault="006765FB" w:rsidP="00130A85">
      <w:pPr>
        <w:numPr>
          <w:ilvl w:val="1"/>
          <w:numId w:val="4"/>
        </w:numPr>
        <w:ind w:left="0" w:firstLine="709"/>
        <w:jc w:val="both"/>
        <w:rPr>
          <w:bCs/>
        </w:rPr>
      </w:pPr>
      <w:r w:rsidRPr="00305190">
        <w:rPr>
          <w:bCs/>
        </w:rPr>
        <w:t xml:space="preserve">При составлении расписания выпускных экзаменов планируется один экзамен в день, интервал между экзаменами, не менее двух – трех календарных дней. </w:t>
      </w:r>
    </w:p>
    <w:p w:rsidR="006765FB" w:rsidRPr="00305190" w:rsidRDefault="006765FB" w:rsidP="006765FB">
      <w:pPr>
        <w:numPr>
          <w:ilvl w:val="1"/>
          <w:numId w:val="4"/>
        </w:numPr>
        <w:ind w:left="0" w:firstLine="709"/>
        <w:jc w:val="both"/>
        <w:rPr>
          <w:bCs/>
        </w:rPr>
      </w:pPr>
      <w:r w:rsidRPr="00305190">
        <w:rPr>
          <w:bCs/>
        </w:rPr>
        <w:t>Для проведения итоговой аттестации создается аттестационная комиссия, ее состав назначается директором Школы.</w:t>
      </w:r>
    </w:p>
    <w:p w:rsidR="006765FB" w:rsidRPr="00305190" w:rsidRDefault="006765FB" w:rsidP="006765FB">
      <w:pPr>
        <w:numPr>
          <w:ilvl w:val="1"/>
          <w:numId w:val="4"/>
        </w:numPr>
        <w:ind w:left="0" w:firstLine="709"/>
        <w:jc w:val="both"/>
        <w:rPr>
          <w:bCs/>
        </w:rPr>
      </w:pPr>
      <w:r w:rsidRPr="00305190">
        <w:rPr>
          <w:bCs/>
        </w:rPr>
        <w:t>Ответственность за организацию и проведение итоговой аттестации возлагается на председателя аттестационной комиссии.</w:t>
      </w:r>
    </w:p>
    <w:p w:rsidR="006765FB" w:rsidRPr="00305190" w:rsidRDefault="006765FB" w:rsidP="006765FB">
      <w:pPr>
        <w:numPr>
          <w:ilvl w:val="1"/>
          <w:numId w:val="4"/>
        </w:numPr>
        <w:ind w:left="0" w:firstLine="709"/>
        <w:jc w:val="both"/>
        <w:rPr>
          <w:bCs/>
        </w:rPr>
      </w:pPr>
      <w:r w:rsidRPr="00305190">
        <w:rPr>
          <w:bCs/>
        </w:rPr>
        <w:lastRenderedPageBreak/>
        <w:t xml:space="preserve">К итоговой аттестации допускаются обучающиеся полностью освоившие и выполнившие все учебные задания по учебным предметам, реализуемым в соответствующей образовательной программе. </w:t>
      </w:r>
    </w:p>
    <w:p w:rsidR="006765FB" w:rsidRPr="00305190" w:rsidRDefault="006765FB" w:rsidP="006765FB">
      <w:pPr>
        <w:numPr>
          <w:ilvl w:val="1"/>
          <w:numId w:val="4"/>
        </w:numPr>
        <w:ind w:left="0" w:firstLine="709"/>
        <w:jc w:val="both"/>
        <w:rPr>
          <w:bCs/>
        </w:rPr>
      </w:pPr>
      <w:r w:rsidRPr="00305190">
        <w:t>Аттестационные материалы и репертуарный перечень должны полно отражать объем теоретических знаний, практических умений и навыков, сформированных по учебным предметам, подлежащим итоговой аттестации.</w:t>
      </w:r>
    </w:p>
    <w:p w:rsidR="006765FB" w:rsidRPr="00305190" w:rsidRDefault="006765FB" w:rsidP="006765FB">
      <w:pPr>
        <w:numPr>
          <w:ilvl w:val="1"/>
          <w:numId w:val="4"/>
        </w:numPr>
        <w:ind w:left="0" w:firstLine="709"/>
        <w:jc w:val="both"/>
        <w:rPr>
          <w:bCs/>
        </w:rPr>
      </w:pPr>
      <w:r w:rsidRPr="00305190">
        <w:t xml:space="preserve">Содержание аттестационных материалов и репертуарный перечень разрабатываются в программных требованиях преподавателями соответствующего учебного предмета. </w:t>
      </w:r>
    </w:p>
    <w:p w:rsidR="006765FB" w:rsidRPr="00305190" w:rsidRDefault="006765FB" w:rsidP="006765FB">
      <w:pPr>
        <w:numPr>
          <w:ilvl w:val="1"/>
          <w:numId w:val="4"/>
        </w:numPr>
        <w:ind w:left="0" w:firstLine="709"/>
        <w:jc w:val="both"/>
        <w:rPr>
          <w:bCs/>
        </w:rPr>
      </w:pPr>
      <w:proofErr w:type="gramStart"/>
      <w:r w:rsidRPr="00305190">
        <w:t>По завершении итоговой аттестации оценки обучающихся заносятся в экзаменационные ведомости, фиксируются в ж</w:t>
      </w:r>
      <w:r w:rsidR="00130A85">
        <w:t>урналах.</w:t>
      </w:r>
      <w:proofErr w:type="gramEnd"/>
    </w:p>
    <w:p w:rsidR="006765FB" w:rsidRPr="00305190" w:rsidRDefault="006765FB" w:rsidP="006765FB">
      <w:pPr>
        <w:numPr>
          <w:ilvl w:val="1"/>
          <w:numId w:val="4"/>
        </w:numPr>
        <w:ind w:left="0" w:firstLine="709"/>
        <w:jc w:val="both"/>
        <w:rPr>
          <w:bCs/>
        </w:rPr>
      </w:pPr>
      <w:r w:rsidRPr="00305190">
        <w:rPr>
          <w:bCs/>
        </w:rPr>
        <w:t>Оценки выставляются по пятибалльной системе</w:t>
      </w:r>
      <w:r w:rsidR="00130A85">
        <w:rPr>
          <w:bCs/>
        </w:rPr>
        <w:t xml:space="preserve">  без  коэффициента  «+» «</w:t>
      </w:r>
      <w:proofErr w:type="gramStart"/>
      <w:r w:rsidR="00130A85">
        <w:rPr>
          <w:bCs/>
        </w:rPr>
        <w:t>-»</w:t>
      </w:r>
      <w:proofErr w:type="gramEnd"/>
      <w:r w:rsidRPr="00305190">
        <w:rPr>
          <w:bCs/>
        </w:rPr>
        <w:t xml:space="preserve">. </w:t>
      </w:r>
      <w:r w:rsidRPr="00305190">
        <w:t xml:space="preserve"> Оценка итоговой аттестации является одной из составляющих итоговой оценки по данному предмету, фиксируемой в свидетельстве об окончании.</w:t>
      </w:r>
    </w:p>
    <w:p w:rsidR="006765FB" w:rsidRPr="00305190" w:rsidRDefault="006765FB" w:rsidP="006765FB">
      <w:pPr>
        <w:numPr>
          <w:ilvl w:val="1"/>
          <w:numId w:val="4"/>
        </w:numPr>
        <w:ind w:left="0" w:firstLine="709"/>
        <w:jc w:val="both"/>
        <w:rPr>
          <w:bCs/>
        </w:rPr>
      </w:pPr>
      <w:r w:rsidRPr="00305190">
        <w:rPr>
          <w:bCs/>
        </w:rPr>
        <w:t>В случае возникновения спорной ситуации при выставлении оценки вопрос  выносится на рассмотрение педагогического совета.</w:t>
      </w:r>
    </w:p>
    <w:p w:rsidR="006765FB" w:rsidRPr="00305190" w:rsidRDefault="006765FB" w:rsidP="006765FB">
      <w:pPr>
        <w:numPr>
          <w:ilvl w:val="1"/>
          <w:numId w:val="4"/>
        </w:numPr>
        <w:ind w:left="0" w:firstLine="709"/>
        <w:jc w:val="both"/>
        <w:rPr>
          <w:bCs/>
        </w:rPr>
      </w:pPr>
      <w:r w:rsidRPr="00305190">
        <w:rPr>
          <w:bCs/>
        </w:rPr>
        <w:t>Критерии оценки качества подготовки обучающегося должны позволить:</w:t>
      </w:r>
    </w:p>
    <w:p w:rsidR="006765FB" w:rsidRPr="00305190" w:rsidRDefault="006765FB" w:rsidP="006765FB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190">
        <w:rPr>
          <w:rFonts w:ascii="Times New Roman" w:hAnsi="Times New Roman" w:cs="Times New Roman"/>
          <w:bCs/>
          <w:sz w:val="24"/>
          <w:szCs w:val="24"/>
        </w:rPr>
        <w:t>определить уровень освоения обучающимися материала, предусмотренного учебной программой по учебному предмету;</w:t>
      </w:r>
    </w:p>
    <w:p w:rsidR="006765FB" w:rsidRPr="00305190" w:rsidRDefault="006765FB" w:rsidP="006765FB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190">
        <w:rPr>
          <w:rFonts w:ascii="Times New Roman" w:hAnsi="Times New Roman" w:cs="Times New Roman"/>
          <w:bCs/>
          <w:sz w:val="24"/>
          <w:szCs w:val="24"/>
        </w:rPr>
        <w:t>оценить умение обучающегося использовать теоретические знания при выполнении практических задач;</w:t>
      </w:r>
    </w:p>
    <w:p w:rsidR="006765FB" w:rsidRPr="00305190" w:rsidRDefault="006765FB" w:rsidP="006765FB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190">
        <w:rPr>
          <w:rFonts w:ascii="Times New Roman" w:hAnsi="Times New Roman" w:cs="Times New Roman"/>
          <w:bCs/>
          <w:sz w:val="24"/>
          <w:szCs w:val="24"/>
        </w:rPr>
        <w:t>оценить обоснованность изложения ответа.</w:t>
      </w:r>
    </w:p>
    <w:p w:rsidR="006765FB" w:rsidRPr="00305190" w:rsidRDefault="006765FB" w:rsidP="006765FB">
      <w:pPr>
        <w:numPr>
          <w:ilvl w:val="1"/>
          <w:numId w:val="4"/>
        </w:numPr>
        <w:ind w:left="0" w:firstLine="709"/>
        <w:jc w:val="both"/>
      </w:pPr>
      <w:r w:rsidRPr="00305190">
        <w:t xml:space="preserve">При неудовлетворительной оценке, полученной учащимися на итоговой аттестации, не может быть выставлена положительная итоговая оценка по соответствующему предмету. </w:t>
      </w:r>
    </w:p>
    <w:p w:rsidR="006765FB" w:rsidRDefault="00130A85" w:rsidP="00130A85">
      <w:pPr>
        <w:ind w:left="709"/>
        <w:jc w:val="both"/>
      </w:pPr>
      <w:r>
        <w:t>4</w:t>
      </w:r>
      <w:r w:rsidR="006765FB" w:rsidRPr="00305190">
        <w:t>.</w:t>
      </w:r>
      <w:r>
        <w:t>14</w:t>
      </w:r>
      <w:proofErr w:type="gramStart"/>
      <w:r>
        <w:t xml:space="preserve"> </w:t>
      </w:r>
      <w:r w:rsidR="006765FB" w:rsidRPr="00305190">
        <w:t xml:space="preserve"> Е</w:t>
      </w:r>
      <w:proofErr w:type="gramEnd"/>
      <w:r w:rsidR="006765FB" w:rsidRPr="00305190">
        <w:t xml:space="preserve">сли экзаменационная оценка ниже, чем годовая, вопрос об итоговой оценке данного ученика выносится на рассмотрение Педагогического совета. </w:t>
      </w:r>
    </w:p>
    <w:p w:rsidR="00872F41" w:rsidRPr="00305190" w:rsidRDefault="00872F41" w:rsidP="00130A85">
      <w:pPr>
        <w:ind w:left="709"/>
        <w:jc w:val="both"/>
      </w:pPr>
    </w:p>
    <w:p w:rsidR="00872F41" w:rsidRPr="005D0914" w:rsidRDefault="00872F41" w:rsidP="00872F41">
      <w:pPr>
        <w:jc w:val="center"/>
        <w:rPr>
          <w:b/>
        </w:rPr>
      </w:pPr>
      <w:r>
        <w:rPr>
          <w:b/>
        </w:rPr>
        <w:t>5</w:t>
      </w:r>
      <w:r w:rsidRPr="005D0914">
        <w:rPr>
          <w:b/>
        </w:rPr>
        <w:t>. Повторное прохождение итоговой аттестации</w:t>
      </w:r>
    </w:p>
    <w:p w:rsidR="00872F41" w:rsidRPr="005D0914" w:rsidRDefault="00872F41" w:rsidP="00872F41">
      <w:pPr>
        <w:tabs>
          <w:tab w:val="left" w:pos="851"/>
        </w:tabs>
        <w:ind w:firstLine="709"/>
        <w:jc w:val="both"/>
        <w:rPr>
          <w:color w:val="000000"/>
        </w:rPr>
      </w:pPr>
    </w:p>
    <w:p w:rsidR="00872F41" w:rsidRPr="005661A9" w:rsidRDefault="00872F41" w:rsidP="00872F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.1. </w:t>
      </w:r>
      <w:proofErr w:type="gramStart"/>
      <w:r w:rsidRPr="00054334">
        <w:rPr>
          <w:rFonts w:ascii="Times New Roman" w:hAnsi="Times New Roman" w:cs="Times New Roman"/>
          <w:sz w:val="24"/>
          <w:szCs w:val="24"/>
        </w:rPr>
        <w:t>Обучающиеся, не прошедш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 w:rsidRPr="00054334">
        <w:rPr>
          <w:rFonts w:ascii="Times New Roman" w:hAnsi="Times New Roman" w:cs="Times New Roman"/>
          <w:sz w:val="24"/>
          <w:szCs w:val="24"/>
        </w:rPr>
        <w:t>итоговой аттестации или получившие на итог</w:t>
      </w:r>
      <w:r w:rsidRPr="00054334">
        <w:rPr>
          <w:rFonts w:ascii="Times New Roman" w:hAnsi="Times New Roman" w:cs="Times New Roman"/>
          <w:sz w:val="24"/>
          <w:szCs w:val="24"/>
        </w:rPr>
        <w:t>о</w:t>
      </w:r>
      <w:r w:rsidRPr="00054334">
        <w:rPr>
          <w:rFonts w:ascii="Times New Roman" w:hAnsi="Times New Roman" w:cs="Times New Roman"/>
          <w:sz w:val="24"/>
          <w:szCs w:val="24"/>
        </w:rPr>
        <w:t>вой аттестации неудовлетворительные результаты, вправе пройти итоговую аттестацию в сроки, определяемые порядком проведения итоговой аттестации по соответствующим о</w:t>
      </w:r>
      <w:r w:rsidRPr="00054334">
        <w:rPr>
          <w:rFonts w:ascii="Times New Roman" w:hAnsi="Times New Roman" w:cs="Times New Roman"/>
          <w:sz w:val="24"/>
          <w:szCs w:val="24"/>
        </w:rPr>
        <w:t>б</w:t>
      </w:r>
      <w:r w:rsidRPr="00054334">
        <w:rPr>
          <w:rFonts w:ascii="Times New Roman" w:hAnsi="Times New Roman" w:cs="Times New Roman"/>
          <w:sz w:val="24"/>
          <w:szCs w:val="24"/>
        </w:rPr>
        <w:t>разовательным программам.</w:t>
      </w:r>
      <w:proofErr w:type="gramEnd"/>
    </w:p>
    <w:p w:rsidR="00872F41" w:rsidRPr="005D0914" w:rsidRDefault="00872F41" w:rsidP="00872F41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Pr="005D0914">
        <w:rPr>
          <w:color w:val="000000"/>
        </w:rPr>
        <w:t>.</w:t>
      </w:r>
      <w:r>
        <w:rPr>
          <w:color w:val="000000"/>
        </w:rPr>
        <w:t>2. </w:t>
      </w:r>
      <w:r w:rsidRPr="005D0914">
        <w:rPr>
          <w:color w:val="000000"/>
        </w:rPr>
        <w:t>Лицам, не прошедшим итоговую аттестацию по уважительной причине (в результате болезни или в других исключительных случаях, документально подтвержде</w:t>
      </w:r>
      <w:r w:rsidRPr="005D0914">
        <w:rPr>
          <w:color w:val="000000"/>
        </w:rPr>
        <w:t>н</w:t>
      </w:r>
      <w:r w:rsidRPr="005D0914">
        <w:rPr>
          <w:color w:val="000000"/>
        </w:rPr>
        <w:t>ных), предоставляется возможность пройти итоговую аттестацию в иной срок без отчи</w:t>
      </w:r>
      <w:r w:rsidRPr="005D0914">
        <w:rPr>
          <w:color w:val="000000"/>
        </w:rPr>
        <w:t>с</w:t>
      </w:r>
      <w:r w:rsidRPr="005D0914">
        <w:rPr>
          <w:color w:val="000000"/>
        </w:rPr>
        <w:t xml:space="preserve">ления из Школы, но не позднее шести месяцев </w:t>
      </w:r>
      <w:proofErr w:type="gramStart"/>
      <w:r w:rsidRPr="005D0914">
        <w:rPr>
          <w:color w:val="000000"/>
        </w:rPr>
        <w:t>с даты выдачи</w:t>
      </w:r>
      <w:proofErr w:type="gramEnd"/>
      <w:r w:rsidRPr="005D0914">
        <w:rPr>
          <w:color w:val="000000"/>
        </w:rPr>
        <w:t xml:space="preserve"> документа, подтвержда</w:t>
      </w:r>
      <w:r w:rsidRPr="005D0914">
        <w:rPr>
          <w:color w:val="000000"/>
        </w:rPr>
        <w:t>ю</w:t>
      </w:r>
      <w:r w:rsidRPr="005D0914">
        <w:rPr>
          <w:color w:val="000000"/>
        </w:rPr>
        <w:t>щего наличие указанной уважительной причины.</w:t>
      </w:r>
    </w:p>
    <w:p w:rsidR="00872F41" w:rsidRPr="002478FD" w:rsidRDefault="00872F41" w:rsidP="00872F41">
      <w:pPr>
        <w:tabs>
          <w:tab w:val="left" w:pos="851"/>
        </w:tabs>
        <w:ind w:firstLine="709"/>
        <w:jc w:val="both"/>
      </w:pPr>
      <w:r>
        <w:rPr>
          <w:color w:val="000000"/>
        </w:rPr>
        <w:t>5</w:t>
      </w:r>
      <w:r w:rsidRPr="005D0914">
        <w:rPr>
          <w:color w:val="000000"/>
        </w:rPr>
        <w:t>.</w:t>
      </w:r>
      <w:r>
        <w:rPr>
          <w:color w:val="000000"/>
        </w:rPr>
        <w:t>3. </w:t>
      </w:r>
      <w:r w:rsidRPr="005D0914">
        <w:rPr>
          <w:color w:val="000000"/>
        </w:rPr>
        <w:t>Лицо, не прошедшее итоговую аттестацию по неуважительной причине или получившее на итоговой аттестации неудовлетворительные результаты, отчисляется из Школы. Указанное лицо вправе пройти итоговую аттестацию повторно не ранее чем через шесть месяцев и не позднее чем через год со дня, когда данное лицо прошло (или должно было пройти) итоговую аттестацию впервые. Для прохождения повторной итоговой атт</w:t>
      </w:r>
      <w:r w:rsidRPr="005D0914">
        <w:rPr>
          <w:color w:val="000000"/>
        </w:rPr>
        <w:t>е</w:t>
      </w:r>
      <w:r w:rsidRPr="005D0914">
        <w:rPr>
          <w:color w:val="000000"/>
        </w:rPr>
        <w:t xml:space="preserve">стации данное лицо должно быть восстановлено </w:t>
      </w:r>
      <w:r w:rsidRPr="002478FD">
        <w:t>в Школе на этот период времени.</w:t>
      </w:r>
    </w:p>
    <w:p w:rsidR="00872F41" w:rsidRDefault="00872F41" w:rsidP="00872F41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Pr="005D0914">
        <w:rPr>
          <w:color w:val="000000"/>
        </w:rPr>
        <w:t>.</w:t>
      </w:r>
      <w:r>
        <w:rPr>
          <w:color w:val="000000"/>
        </w:rPr>
        <w:t>4. </w:t>
      </w:r>
      <w:r w:rsidRPr="005D0914">
        <w:rPr>
          <w:color w:val="000000"/>
        </w:rPr>
        <w:t>Прохождение повторной итоговой аттестации более одного раза не допускае</w:t>
      </w:r>
      <w:r w:rsidRPr="005D0914">
        <w:rPr>
          <w:color w:val="000000"/>
        </w:rPr>
        <w:t>т</w:t>
      </w:r>
      <w:r w:rsidRPr="005D0914">
        <w:rPr>
          <w:color w:val="000000"/>
        </w:rPr>
        <w:t>ся.</w:t>
      </w:r>
    </w:p>
    <w:p w:rsidR="00872F41" w:rsidRDefault="00872F41" w:rsidP="00872F41">
      <w:pPr>
        <w:tabs>
          <w:tab w:val="left" w:pos="851"/>
        </w:tabs>
        <w:ind w:firstLine="709"/>
        <w:jc w:val="both"/>
      </w:pPr>
      <w:r>
        <w:rPr>
          <w:color w:val="000000"/>
        </w:rPr>
        <w:t>5</w:t>
      </w:r>
      <w:r>
        <w:rPr>
          <w:color w:val="000000"/>
        </w:rPr>
        <w:t>.5. </w:t>
      </w:r>
      <w:r w:rsidRPr="00054334">
        <w:t xml:space="preserve">Не допускается взимание платы с </w:t>
      </w:r>
      <w:proofErr w:type="gramStart"/>
      <w:r w:rsidRPr="00054334">
        <w:t>обучающихся</w:t>
      </w:r>
      <w:proofErr w:type="gramEnd"/>
      <w:r w:rsidRPr="00054334">
        <w:t xml:space="preserve"> за прохождение итоговой атт</w:t>
      </w:r>
      <w:r w:rsidRPr="00054334">
        <w:t>е</w:t>
      </w:r>
      <w:r w:rsidRPr="00054334">
        <w:t>стации.</w:t>
      </w:r>
    </w:p>
    <w:p w:rsidR="00872F41" w:rsidRDefault="00872F41" w:rsidP="00872F41">
      <w:pPr>
        <w:tabs>
          <w:tab w:val="left" w:pos="851"/>
        </w:tabs>
        <w:rPr>
          <w:color w:val="000000"/>
        </w:rPr>
      </w:pPr>
    </w:p>
    <w:p w:rsidR="00872F41" w:rsidRDefault="00872F41" w:rsidP="00872F41">
      <w:pPr>
        <w:tabs>
          <w:tab w:val="left" w:pos="851"/>
        </w:tabs>
        <w:rPr>
          <w:b/>
          <w:color w:val="000000"/>
        </w:rPr>
      </w:pPr>
    </w:p>
    <w:p w:rsidR="00872F41" w:rsidRDefault="00872F41" w:rsidP="00872F41">
      <w:pPr>
        <w:tabs>
          <w:tab w:val="left" w:pos="851"/>
        </w:tabs>
        <w:jc w:val="center"/>
        <w:rPr>
          <w:b/>
          <w:color w:val="000000"/>
        </w:rPr>
      </w:pPr>
    </w:p>
    <w:p w:rsidR="00872F41" w:rsidRPr="005D0914" w:rsidRDefault="00872F41" w:rsidP="00872F41">
      <w:pPr>
        <w:tabs>
          <w:tab w:val="left" w:pos="851"/>
        </w:tabs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5</w:t>
      </w:r>
      <w:r w:rsidRPr="005D0914">
        <w:rPr>
          <w:b/>
          <w:color w:val="000000"/>
        </w:rPr>
        <w:t>. Получение документа об освоении</w:t>
      </w:r>
    </w:p>
    <w:p w:rsidR="00872F41" w:rsidRDefault="00872F41" w:rsidP="00872F41">
      <w:pPr>
        <w:tabs>
          <w:tab w:val="left" w:pos="851"/>
        </w:tabs>
        <w:jc w:val="center"/>
        <w:rPr>
          <w:rFonts w:eastAsiaTheme="minorHAnsi"/>
          <w:b/>
          <w:bCs/>
          <w:color w:val="000000"/>
          <w:lang w:eastAsia="en-US"/>
        </w:rPr>
      </w:pPr>
      <w:r w:rsidRPr="00630629">
        <w:rPr>
          <w:rFonts w:eastAsiaTheme="minorHAnsi"/>
          <w:b/>
          <w:bCs/>
          <w:color w:val="000000"/>
          <w:lang w:eastAsia="en-US"/>
        </w:rPr>
        <w:t>общеразвивающих программ</w:t>
      </w:r>
    </w:p>
    <w:p w:rsidR="00872F41" w:rsidRPr="005D0914" w:rsidRDefault="00872F41" w:rsidP="00872F41">
      <w:pPr>
        <w:tabs>
          <w:tab w:val="left" w:pos="851"/>
        </w:tabs>
        <w:jc w:val="center"/>
        <w:rPr>
          <w:color w:val="000000"/>
        </w:rPr>
      </w:pPr>
    </w:p>
    <w:p w:rsidR="00872F41" w:rsidRPr="005D0914" w:rsidRDefault="00872F41" w:rsidP="00872F41">
      <w:pPr>
        <w:autoSpaceDE w:val="0"/>
        <w:autoSpaceDN w:val="0"/>
        <w:adjustRightInd w:val="0"/>
        <w:ind w:firstLine="709"/>
        <w:jc w:val="both"/>
      </w:pPr>
      <w:r>
        <w:t>5</w:t>
      </w:r>
      <w:r w:rsidRPr="005D0914">
        <w:t>.</w:t>
      </w:r>
      <w:r>
        <w:t>1. </w:t>
      </w:r>
      <w:r w:rsidRPr="00C3523B">
        <w:t>Лицам, освоившим общеразвивающие программы</w:t>
      </w:r>
      <w:r>
        <w:t xml:space="preserve"> </w:t>
      </w:r>
      <w:r w:rsidRPr="00C3523B">
        <w:t>и успешно прошедшим итоговую аттестацию, выдаются свидетельства об освоении этих программ, образцы к</w:t>
      </w:r>
      <w:r w:rsidRPr="00C3523B">
        <w:t>о</w:t>
      </w:r>
      <w:r w:rsidRPr="00C3523B">
        <w:t>торых самостоятельно устанавливаются Школой.</w:t>
      </w:r>
    </w:p>
    <w:p w:rsidR="00872F41" w:rsidRPr="00906B90" w:rsidRDefault="00872F41" w:rsidP="00872F41">
      <w:pPr>
        <w:ind w:firstLine="708"/>
        <w:jc w:val="both"/>
      </w:pPr>
      <w:r>
        <w:rPr>
          <w:color w:val="000000"/>
        </w:rPr>
        <w:t>5</w:t>
      </w:r>
      <w:r w:rsidRPr="005D0914">
        <w:rPr>
          <w:color w:val="000000"/>
        </w:rPr>
        <w:t>.</w:t>
      </w:r>
      <w:r>
        <w:rPr>
          <w:color w:val="000000"/>
        </w:rPr>
        <w:t>2. </w:t>
      </w:r>
      <w:r w:rsidRPr="00C3523B"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общеразв</w:t>
      </w:r>
      <w:r w:rsidRPr="00C3523B">
        <w:t>и</w:t>
      </w:r>
      <w:r w:rsidRPr="00C3523B">
        <w:t>вающ</w:t>
      </w:r>
      <w:r>
        <w:t xml:space="preserve">ей </w:t>
      </w:r>
      <w:r w:rsidRPr="00C3523B">
        <w:t>программы и (или) отчисленным из Школы</w:t>
      </w:r>
      <w:r>
        <w:t>,</w:t>
      </w:r>
      <w:r w:rsidRPr="00C3523B">
        <w:t xml:space="preserve"> выдается справка об обучении или о </w:t>
      </w:r>
      <w:r w:rsidRPr="00906B90">
        <w:t xml:space="preserve">периоде </w:t>
      </w:r>
      <w:proofErr w:type="gramStart"/>
      <w:r w:rsidRPr="00906B90">
        <w:t>обучения по образцу</w:t>
      </w:r>
      <w:proofErr w:type="gramEnd"/>
      <w:r w:rsidRPr="00906B90">
        <w:t>, самостоятельно устанавливаемому Школой.</w:t>
      </w:r>
    </w:p>
    <w:p w:rsidR="00872F41" w:rsidRPr="00906B90" w:rsidRDefault="00872F41" w:rsidP="00872F41">
      <w:pPr>
        <w:ind w:firstLine="708"/>
        <w:jc w:val="both"/>
      </w:pPr>
      <w:r>
        <w:t>5</w:t>
      </w:r>
      <w:r w:rsidRPr="00906B90">
        <w:t xml:space="preserve">.3. Школа вправе выдавать лицам, освоившим общеразвивающие программы, по которым не предусмотрено проведение итоговой аттестации, документы об </w:t>
      </w:r>
      <w:proofErr w:type="gramStart"/>
      <w:r w:rsidRPr="00906B90">
        <w:t>обучении по образцу</w:t>
      </w:r>
      <w:proofErr w:type="gramEnd"/>
      <w:r w:rsidRPr="00906B90">
        <w:t xml:space="preserve"> и в порядке, которые установлены Школой самостоятельно.</w:t>
      </w:r>
    </w:p>
    <w:p w:rsidR="00872F41" w:rsidRPr="00906B90" w:rsidRDefault="00872F41" w:rsidP="00872F41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lang w:eastAsia="en-US"/>
        </w:rPr>
      </w:pPr>
    </w:p>
    <w:p w:rsidR="0011596F" w:rsidRDefault="0011596F" w:rsidP="006765FB">
      <w:pPr>
        <w:ind w:firstLine="709"/>
        <w:jc w:val="center"/>
        <w:rPr>
          <w:b/>
        </w:rPr>
      </w:pPr>
    </w:p>
    <w:p w:rsidR="00904208" w:rsidRDefault="006765FB" w:rsidP="006765FB">
      <w:pPr>
        <w:ind w:firstLine="709"/>
        <w:jc w:val="both"/>
      </w:pPr>
      <w:bookmarkStart w:id="1" w:name="_GoBack"/>
      <w:bookmarkEnd w:id="1"/>
      <w:r w:rsidRPr="00305190">
        <w:t xml:space="preserve"> </w:t>
      </w:r>
    </w:p>
    <w:sectPr w:rsidR="0090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02A"/>
    <w:multiLevelType w:val="multilevel"/>
    <w:tmpl w:val="845E73C6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cs="Times New Roman"/>
      </w:rPr>
    </w:lvl>
  </w:abstractNum>
  <w:abstractNum w:abstractNumId="1">
    <w:nsid w:val="1471790E"/>
    <w:multiLevelType w:val="hybridMultilevel"/>
    <w:tmpl w:val="ADFC2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586E1D"/>
    <w:multiLevelType w:val="hybridMultilevel"/>
    <w:tmpl w:val="39B6645A"/>
    <w:lvl w:ilvl="0" w:tplc="933E4518">
      <w:numFmt w:val="bullet"/>
      <w:lvlText w:val=""/>
      <w:lvlJc w:val="left"/>
      <w:pPr>
        <w:tabs>
          <w:tab w:val="num" w:pos="1077"/>
        </w:tabs>
        <w:ind w:left="1077" w:hanging="51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1E4CBA"/>
    <w:multiLevelType w:val="hybridMultilevel"/>
    <w:tmpl w:val="7A4C5770"/>
    <w:lvl w:ilvl="0" w:tplc="CF022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5FB"/>
    <w:rsid w:val="0002629D"/>
    <w:rsid w:val="0011596F"/>
    <w:rsid w:val="00130A85"/>
    <w:rsid w:val="00324A5C"/>
    <w:rsid w:val="006765FB"/>
    <w:rsid w:val="006C37B9"/>
    <w:rsid w:val="007C1A05"/>
    <w:rsid w:val="00872F41"/>
    <w:rsid w:val="00904208"/>
    <w:rsid w:val="00B13D65"/>
    <w:rsid w:val="00F6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F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65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5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6765F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4">
    <w:name w:val="Body Text"/>
    <w:basedOn w:val="a"/>
    <w:link w:val="a5"/>
    <w:rsid w:val="006765FB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6765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basedOn w:val="a0"/>
    <w:link w:val="11"/>
    <w:uiPriority w:val="99"/>
    <w:locked/>
    <w:rsid w:val="006765FB"/>
    <w:rPr>
      <w:spacing w:val="-10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0pt"/>
    <w:uiPriority w:val="99"/>
    <w:rsid w:val="006765FB"/>
    <w:pPr>
      <w:shd w:val="clear" w:color="auto" w:fill="FFFFFF"/>
      <w:spacing w:after="120" w:line="240" w:lineRule="atLeast"/>
      <w:jc w:val="center"/>
      <w:outlineLvl w:val="0"/>
    </w:pPr>
    <w:rPr>
      <w:rFonts w:asciiTheme="minorHAnsi" w:eastAsiaTheme="minorHAnsi" w:hAnsiTheme="minorHAnsi" w:cstheme="minorBidi"/>
      <w:spacing w:val="-10"/>
      <w:sz w:val="17"/>
      <w:szCs w:val="17"/>
      <w:lang w:eastAsia="en-US"/>
    </w:rPr>
  </w:style>
  <w:style w:type="paragraph" w:customStyle="1" w:styleId="ConsPlusNormal">
    <w:name w:val="ConsPlusNormal"/>
    <w:rsid w:val="00872F4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A7C57-648C-4911-9015-BBAEA76C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ЦДШИ №1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Валера</cp:lastModifiedBy>
  <cp:revision>2</cp:revision>
  <dcterms:created xsi:type="dcterms:W3CDTF">2015-10-13T18:51:00Z</dcterms:created>
  <dcterms:modified xsi:type="dcterms:W3CDTF">2015-10-13T18:51:00Z</dcterms:modified>
</cp:coreProperties>
</file>