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1FF" w:rsidRDefault="00E221FF" w:rsidP="00E221FF">
      <w:pPr>
        <w:pStyle w:val="6"/>
        <w:ind w:firstLine="0"/>
        <w:jc w:val="left"/>
      </w:pPr>
      <w:bookmarkStart w:id="0" w:name="_GoBack"/>
      <w:bookmarkEnd w:id="0"/>
      <w:r>
        <w:t xml:space="preserve">                                                            Утверждаю</w:t>
      </w:r>
    </w:p>
    <w:p w:rsidR="00E221FF" w:rsidRDefault="00E221FF" w:rsidP="00E221FF">
      <w:r>
        <w:tab/>
      </w:r>
      <w:r>
        <w:tab/>
      </w:r>
      <w:r>
        <w:tab/>
      </w:r>
      <w:r>
        <w:tab/>
      </w:r>
      <w:r>
        <w:tab/>
        <w:t xml:space="preserve">                               Директор  МОУ ДОД</w:t>
      </w:r>
    </w:p>
    <w:p w:rsidR="00E221FF" w:rsidRDefault="00E221FF" w:rsidP="00E221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</w:t>
      </w:r>
      <w:proofErr w:type="spellStart"/>
      <w:r>
        <w:t>Мирненская</w:t>
      </w:r>
      <w:proofErr w:type="spellEnd"/>
      <w:r>
        <w:t xml:space="preserve">  ДШИ»</w:t>
      </w:r>
    </w:p>
    <w:p w:rsidR="00E221FF" w:rsidRDefault="00E221FF" w:rsidP="00E221FF">
      <w:r>
        <w:t xml:space="preserve">                                                                                          __________</w:t>
      </w:r>
      <w:proofErr w:type="spellStart"/>
      <w:r>
        <w:t>С.А.Артемова</w:t>
      </w:r>
      <w:proofErr w:type="spellEnd"/>
    </w:p>
    <w:p w:rsidR="00E221FF" w:rsidRDefault="00E221FF" w:rsidP="00E221FF">
      <w:r>
        <w:t xml:space="preserve">                                                                                          _______________________</w:t>
      </w:r>
      <w:proofErr w:type="gramStart"/>
      <w:r>
        <w:t>г</w:t>
      </w:r>
      <w:proofErr w:type="gramEnd"/>
      <w:r>
        <w:t>.</w:t>
      </w:r>
    </w:p>
    <w:p w:rsidR="00E221FF" w:rsidRDefault="00E221FF" w:rsidP="00E221FF"/>
    <w:p w:rsidR="00E221FF" w:rsidRDefault="00E221FF" w:rsidP="00E221FF"/>
    <w:p w:rsidR="00E221FF" w:rsidRDefault="00E221FF" w:rsidP="00E221FF"/>
    <w:p w:rsidR="00E221FF" w:rsidRDefault="00E221FF" w:rsidP="00E221FF"/>
    <w:p w:rsidR="00E221FF" w:rsidRPr="00E221FF" w:rsidRDefault="00E221FF" w:rsidP="00E221F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Pr="00E221FF">
        <w:rPr>
          <w:sz w:val="32"/>
          <w:szCs w:val="32"/>
        </w:rPr>
        <w:t xml:space="preserve">Положение о конфликтной комиссии </w:t>
      </w:r>
    </w:p>
    <w:p w:rsidR="00E221FF" w:rsidRPr="00E221FF" w:rsidRDefault="00E221FF" w:rsidP="00E221F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Pr="00E221FF">
        <w:rPr>
          <w:sz w:val="32"/>
          <w:szCs w:val="32"/>
        </w:rPr>
        <w:t>МОУ ДОД «</w:t>
      </w:r>
      <w:proofErr w:type="spellStart"/>
      <w:r w:rsidRPr="00E221FF">
        <w:rPr>
          <w:sz w:val="32"/>
          <w:szCs w:val="32"/>
        </w:rPr>
        <w:t>Мирненская</w:t>
      </w:r>
      <w:proofErr w:type="spellEnd"/>
      <w:r w:rsidRPr="00E221FF">
        <w:rPr>
          <w:sz w:val="32"/>
          <w:szCs w:val="32"/>
        </w:rPr>
        <w:t xml:space="preserve">  ДШИ»</w:t>
      </w:r>
    </w:p>
    <w:p w:rsidR="00E221FF" w:rsidRDefault="00E221FF" w:rsidP="00E221FF">
      <w:pPr>
        <w:pStyle w:val="6"/>
        <w:jc w:val="left"/>
      </w:pPr>
      <w:r>
        <w:t xml:space="preserve">                           по вопросам</w:t>
      </w:r>
    </w:p>
    <w:p w:rsidR="00E221FF" w:rsidRDefault="00E221FF" w:rsidP="00E221FF">
      <w:pPr>
        <w:ind w:firstLine="708"/>
        <w:rPr>
          <w:sz w:val="36"/>
        </w:rPr>
      </w:pPr>
      <w:r>
        <w:rPr>
          <w:sz w:val="36"/>
        </w:rPr>
        <w:t xml:space="preserve">     разрешения споров между участниками </w:t>
      </w:r>
    </w:p>
    <w:p w:rsidR="00E221FF" w:rsidRDefault="00E221FF" w:rsidP="00E221FF">
      <w:pPr>
        <w:rPr>
          <w:sz w:val="36"/>
        </w:rPr>
      </w:pPr>
      <w:r>
        <w:rPr>
          <w:sz w:val="36"/>
        </w:rPr>
        <w:t xml:space="preserve">                        образовательного процесса</w:t>
      </w:r>
    </w:p>
    <w:p w:rsidR="00E221FF" w:rsidRDefault="00E221FF" w:rsidP="00E221FF">
      <w:pPr>
        <w:ind w:firstLine="708"/>
        <w:jc w:val="center"/>
        <w:rPr>
          <w:sz w:val="36"/>
        </w:rPr>
      </w:pPr>
    </w:p>
    <w:p w:rsidR="00E221FF" w:rsidRDefault="00E221FF" w:rsidP="00E221FF">
      <w:pPr>
        <w:ind w:firstLine="708"/>
        <w:jc w:val="center"/>
        <w:rPr>
          <w:sz w:val="36"/>
        </w:rPr>
      </w:pPr>
    </w:p>
    <w:p w:rsidR="00E221FF" w:rsidRDefault="00E221FF" w:rsidP="00E221FF">
      <w:pPr>
        <w:numPr>
          <w:ilvl w:val="0"/>
          <w:numId w:val="1"/>
        </w:numPr>
        <w:jc w:val="both"/>
        <w:rPr>
          <w:b/>
          <w:sz w:val="28"/>
        </w:rPr>
      </w:pPr>
      <w:r>
        <w:rPr>
          <w:b/>
          <w:sz w:val="28"/>
        </w:rPr>
        <w:t>Общие положения</w:t>
      </w:r>
    </w:p>
    <w:p w:rsidR="00E221FF" w:rsidRDefault="00E221FF" w:rsidP="00E221FF">
      <w:pPr>
        <w:pStyle w:val="7"/>
        <w:ind w:left="0" w:firstLine="708"/>
      </w:pPr>
      <w:r>
        <w:t>Конфликтная комиссия  МОУ  ДОД  «</w:t>
      </w:r>
      <w:proofErr w:type="spellStart"/>
      <w:r>
        <w:t>Мирненская</w:t>
      </w:r>
      <w:proofErr w:type="spellEnd"/>
      <w:r>
        <w:t xml:space="preserve">  ДШИ»   создается для решения спорных вопросов, относящихся к образовательному процессу, оценке знаний обучающихся, выпускников.</w:t>
      </w:r>
    </w:p>
    <w:p w:rsidR="00E221FF" w:rsidRDefault="00E221FF" w:rsidP="00E221FF">
      <w:pPr>
        <w:jc w:val="both"/>
        <w:rPr>
          <w:sz w:val="28"/>
        </w:rPr>
      </w:pPr>
      <w:r>
        <w:tab/>
      </w:r>
      <w:r>
        <w:rPr>
          <w:sz w:val="28"/>
        </w:rPr>
        <w:t xml:space="preserve">В конфликтную комиссию  входят следующие преподаватели: Цыганов С.Н., Щукина Н.П., </w:t>
      </w:r>
      <w:proofErr w:type="spellStart"/>
      <w:r>
        <w:rPr>
          <w:sz w:val="28"/>
        </w:rPr>
        <w:t>Шимохина</w:t>
      </w:r>
      <w:proofErr w:type="spellEnd"/>
      <w:r>
        <w:rPr>
          <w:sz w:val="28"/>
        </w:rPr>
        <w:t xml:space="preserve"> Ю.В.</w:t>
      </w:r>
    </w:p>
    <w:p w:rsidR="00E221FF" w:rsidRDefault="00E221FF" w:rsidP="00E221FF">
      <w:pPr>
        <w:numPr>
          <w:ilvl w:val="0"/>
          <w:numId w:val="1"/>
        </w:numPr>
        <w:jc w:val="both"/>
        <w:rPr>
          <w:b/>
          <w:sz w:val="28"/>
        </w:rPr>
      </w:pPr>
      <w:r>
        <w:rPr>
          <w:b/>
          <w:sz w:val="28"/>
        </w:rPr>
        <w:t>Конфликтная комиссия  имеет право:</w:t>
      </w:r>
    </w:p>
    <w:p w:rsidR="00E221FF" w:rsidRDefault="00E221FF" w:rsidP="00E221FF">
      <w:pPr>
        <w:ind w:firstLine="708"/>
        <w:jc w:val="both"/>
        <w:rPr>
          <w:sz w:val="28"/>
        </w:rPr>
      </w:pPr>
      <w:r>
        <w:rPr>
          <w:sz w:val="28"/>
        </w:rPr>
        <w:t>-принимать к рассмотрению заявления любого участника образовательного процесса при несогласии с решением или действием администрации, преподавателя, обучающегося;</w:t>
      </w:r>
    </w:p>
    <w:p w:rsidR="00E221FF" w:rsidRDefault="00E221FF" w:rsidP="00E221FF">
      <w:pPr>
        <w:pStyle w:val="3"/>
      </w:pPr>
      <w:r>
        <w:t>-принять решение по каждому спорному вопросу, относящемуся к ее компетенции; обжалование принятого решения возможно в муниципальном органе;</w:t>
      </w:r>
    </w:p>
    <w:p w:rsidR="00E221FF" w:rsidRDefault="00E221FF" w:rsidP="00E221FF">
      <w:pPr>
        <w:ind w:firstLine="708"/>
        <w:jc w:val="both"/>
        <w:rPr>
          <w:sz w:val="28"/>
        </w:rPr>
      </w:pPr>
      <w:r>
        <w:rPr>
          <w:sz w:val="28"/>
        </w:rPr>
        <w:t>-запрашивать дополнительную документацию, материалы для проведения самостоятельного изучения вопроса;</w:t>
      </w:r>
    </w:p>
    <w:p w:rsidR="00E221FF" w:rsidRDefault="00E221FF" w:rsidP="00E221FF">
      <w:pPr>
        <w:ind w:firstLine="708"/>
        <w:jc w:val="both"/>
        <w:rPr>
          <w:sz w:val="28"/>
        </w:rPr>
      </w:pPr>
      <w:r>
        <w:rPr>
          <w:sz w:val="28"/>
        </w:rPr>
        <w:t>- рекомендовать, приостанавливать или отменять ранее принятое решение на основании проведенного изучения при согласии конфликтующих сторон.</w:t>
      </w:r>
    </w:p>
    <w:p w:rsidR="00E221FF" w:rsidRDefault="00E221FF" w:rsidP="00E221FF">
      <w:pPr>
        <w:numPr>
          <w:ilvl w:val="0"/>
          <w:numId w:val="1"/>
        </w:numPr>
        <w:jc w:val="both"/>
        <w:rPr>
          <w:b/>
          <w:sz w:val="28"/>
        </w:rPr>
      </w:pPr>
      <w:r>
        <w:rPr>
          <w:b/>
          <w:sz w:val="28"/>
        </w:rPr>
        <w:t xml:space="preserve">Члены конфликтной комиссии обязаны:  </w:t>
      </w:r>
    </w:p>
    <w:p w:rsidR="00E221FF" w:rsidRDefault="00E221FF" w:rsidP="00E221FF">
      <w:pPr>
        <w:ind w:left="708"/>
        <w:jc w:val="both"/>
        <w:rPr>
          <w:sz w:val="28"/>
        </w:rPr>
      </w:pPr>
      <w:r>
        <w:rPr>
          <w:sz w:val="28"/>
        </w:rPr>
        <w:t>-присутствовать на всех заседаниях;</w:t>
      </w:r>
    </w:p>
    <w:p w:rsidR="00E221FF" w:rsidRDefault="00E221FF" w:rsidP="00E221FF">
      <w:pPr>
        <w:ind w:left="708"/>
        <w:jc w:val="both"/>
        <w:rPr>
          <w:sz w:val="28"/>
        </w:rPr>
      </w:pPr>
      <w:r>
        <w:rPr>
          <w:sz w:val="28"/>
        </w:rPr>
        <w:t>-принимать решение по заявленному вопросу открытым голосованием;</w:t>
      </w:r>
    </w:p>
    <w:p w:rsidR="00E221FF" w:rsidRDefault="00E221FF" w:rsidP="00E221FF">
      <w:pPr>
        <w:pStyle w:val="3"/>
      </w:pPr>
      <w:r>
        <w:t>-принимать решение своевременно, если не оговорены дополнительные сроки рассмотрения заявления;</w:t>
      </w:r>
    </w:p>
    <w:p w:rsidR="00E221FF" w:rsidRDefault="00E221FF" w:rsidP="00E221FF">
      <w:pPr>
        <w:ind w:firstLine="708"/>
        <w:jc w:val="both"/>
        <w:rPr>
          <w:sz w:val="28"/>
        </w:rPr>
      </w:pPr>
      <w:r>
        <w:rPr>
          <w:sz w:val="28"/>
        </w:rPr>
        <w:t>- дать обоснованный ответ заявителю в устной или письменной форме в соответствии с пожеланием заявителя.</w:t>
      </w:r>
    </w:p>
    <w:p w:rsidR="00E221FF" w:rsidRDefault="00E221FF" w:rsidP="00E221FF">
      <w:pPr>
        <w:ind w:left="1068"/>
        <w:jc w:val="both"/>
        <w:rPr>
          <w:b/>
          <w:sz w:val="28"/>
        </w:rPr>
      </w:pPr>
    </w:p>
    <w:p w:rsidR="00E221FF" w:rsidRDefault="00E221FF" w:rsidP="00E221FF">
      <w:pPr>
        <w:ind w:left="1068"/>
        <w:jc w:val="both"/>
        <w:rPr>
          <w:b/>
          <w:sz w:val="28"/>
        </w:rPr>
      </w:pPr>
    </w:p>
    <w:p w:rsidR="00E221FF" w:rsidRDefault="00E221FF" w:rsidP="00E221FF">
      <w:pPr>
        <w:ind w:left="708"/>
        <w:jc w:val="both"/>
        <w:rPr>
          <w:b/>
          <w:sz w:val="28"/>
        </w:rPr>
      </w:pPr>
    </w:p>
    <w:p w:rsidR="00E221FF" w:rsidRPr="00E221FF" w:rsidRDefault="00E221FF" w:rsidP="00E221FF">
      <w:pPr>
        <w:pStyle w:val="a4"/>
        <w:numPr>
          <w:ilvl w:val="0"/>
          <w:numId w:val="1"/>
        </w:numPr>
        <w:jc w:val="both"/>
        <w:rPr>
          <w:b/>
          <w:sz w:val="28"/>
        </w:rPr>
      </w:pPr>
      <w:r w:rsidRPr="00E221FF">
        <w:rPr>
          <w:b/>
          <w:sz w:val="28"/>
        </w:rPr>
        <w:lastRenderedPageBreak/>
        <w:t>Организация деятельности конфликтной комиссии</w:t>
      </w:r>
    </w:p>
    <w:p w:rsidR="00E221FF" w:rsidRDefault="00E221FF" w:rsidP="00E221FF">
      <w:pPr>
        <w:pStyle w:val="7"/>
      </w:pPr>
      <w:r>
        <w:t>Заседания конфликтной комиссии оформляются протоколом.</w:t>
      </w:r>
    </w:p>
    <w:p w:rsidR="00E221FF" w:rsidRDefault="00E221FF" w:rsidP="00E221FF">
      <w:pPr>
        <w:pStyle w:val="7"/>
        <w:ind w:left="0" w:firstLine="708"/>
      </w:pPr>
      <w:r>
        <w:t>Утверждение членов комиссии и назначения  ее председателя оформляются приказом по МОУ ДОД  «</w:t>
      </w:r>
      <w:proofErr w:type="spellStart"/>
      <w:r>
        <w:t>Мирненская</w:t>
      </w:r>
      <w:proofErr w:type="spellEnd"/>
      <w:r>
        <w:t xml:space="preserve">  ДШИ». </w:t>
      </w:r>
    </w:p>
    <w:p w:rsidR="00E221FF" w:rsidRDefault="00E221FF" w:rsidP="00E221FF">
      <w:pPr>
        <w:rPr>
          <w:sz w:val="28"/>
        </w:rPr>
      </w:pPr>
      <w:r>
        <w:tab/>
      </w:r>
      <w:r>
        <w:rPr>
          <w:sz w:val="28"/>
        </w:rPr>
        <w:t xml:space="preserve">Протоколы заседаний конфликтной комиссии сдаются вместе с отчетом за </w:t>
      </w:r>
      <w:r w:rsidR="00A44BD1">
        <w:rPr>
          <w:sz w:val="28"/>
        </w:rPr>
        <w:t xml:space="preserve">учебный год  директору  школы   и хранятся в документах </w:t>
      </w:r>
      <w:r>
        <w:rPr>
          <w:sz w:val="28"/>
        </w:rPr>
        <w:t xml:space="preserve"> три года. </w:t>
      </w:r>
    </w:p>
    <w:p w:rsidR="00E221FF" w:rsidRDefault="00E221FF" w:rsidP="00E221FF">
      <w:pPr>
        <w:ind w:firstLine="708"/>
        <w:jc w:val="center"/>
        <w:rPr>
          <w:sz w:val="36"/>
        </w:rPr>
      </w:pPr>
    </w:p>
    <w:p w:rsidR="00E221FF" w:rsidRDefault="00E221FF" w:rsidP="00E221FF">
      <w:pPr>
        <w:pStyle w:val="a3"/>
        <w:shd w:val="clear" w:color="auto" w:fill="FFFFFF"/>
        <w:spacing w:before="0" w:beforeAutospacing="0" w:after="0" w:afterAutospacing="0"/>
        <w:rPr>
          <w:b/>
          <w:snapToGrid w:val="0"/>
          <w:sz w:val="28"/>
          <w:szCs w:val="28"/>
        </w:rPr>
      </w:pPr>
    </w:p>
    <w:p w:rsidR="00E221FF" w:rsidRDefault="00E221FF" w:rsidP="00E221FF">
      <w:pPr>
        <w:pStyle w:val="a3"/>
        <w:shd w:val="clear" w:color="auto" w:fill="FFFFFF"/>
        <w:spacing w:before="0" w:beforeAutospacing="0" w:after="0" w:afterAutospacing="0"/>
        <w:rPr>
          <w:b/>
          <w:snapToGrid w:val="0"/>
          <w:sz w:val="28"/>
          <w:szCs w:val="28"/>
        </w:rPr>
      </w:pPr>
    </w:p>
    <w:p w:rsidR="00E221FF" w:rsidRDefault="00E221FF" w:rsidP="00E221FF">
      <w:pPr>
        <w:pStyle w:val="a3"/>
        <w:shd w:val="clear" w:color="auto" w:fill="FFFFFF"/>
        <w:spacing w:before="0" w:beforeAutospacing="0" w:after="0" w:afterAutospacing="0"/>
        <w:rPr>
          <w:b/>
          <w:snapToGrid w:val="0"/>
          <w:sz w:val="28"/>
          <w:szCs w:val="28"/>
        </w:rPr>
      </w:pPr>
    </w:p>
    <w:p w:rsidR="00E221FF" w:rsidRDefault="00E221FF" w:rsidP="00E221FF">
      <w:pPr>
        <w:pStyle w:val="a3"/>
        <w:shd w:val="clear" w:color="auto" w:fill="FFFFFF"/>
        <w:spacing w:before="0" w:beforeAutospacing="0" w:after="0" w:afterAutospacing="0"/>
        <w:rPr>
          <w:b/>
          <w:snapToGrid w:val="0"/>
          <w:sz w:val="28"/>
          <w:szCs w:val="28"/>
        </w:rPr>
      </w:pPr>
    </w:p>
    <w:p w:rsidR="00E221FF" w:rsidRDefault="00E221FF" w:rsidP="00E221FF">
      <w:pPr>
        <w:pStyle w:val="a3"/>
        <w:shd w:val="clear" w:color="auto" w:fill="FFFFFF"/>
        <w:spacing w:before="0" w:beforeAutospacing="0" w:after="0" w:afterAutospacing="0"/>
        <w:rPr>
          <w:b/>
          <w:snapToGrid w:val="0"/>
          <w:sz w:val="28"/>
          <w:szCs w:val="28"/>
        </w:rPr>
      </w:pPr>
    </w:p>
    <w:p w:rsidR="00E221FF" w:rsidRDefault="00E221FF" w:rsidP="00E221FF">
      <w:pPr>
        <w:pStyle w:val="a3"/>
        <w:shd w:val="clear" w:color="auto" w:fill="FFFFFF"/>
        <w:spacing w:before="0" w:beforeAutospacing="0" w:after="0" w:afterAutospacing="0"/>
        <w:rPr>
          <w:b/>
          <w:snapToGrid w:val="0"/>
          <w:sz w:val="28"/>
          <w:szCs w:val="28"/>
        </w:rPr>
      </w:pPr>
    </w:p>
    <w:p w:rsidR="00E221FF" w:rsidRDefault="00E221FF" w:rsidP="00E221FF">
      <w:pPr>
        <w:pStyle w:val="a3"/>
        <w:shd w:val="clear" w:color="auto" w:fill="FFFFFF"/>
        <w:spacing w:before="0" w:beforeAutospacing="0" w:after="0" w:afterAutospacing="0"/>
        <w:rPr>
          <w:b/>
          <w:snapToGrid w:val="0"/>
          <w:sz w:val="28"/>
          <w:szCs w:val="28"/>
        </w:rPr>
      </w:pPr>
    </w:p>
    <w:p w:rsidR="00E221FF" w:rsidRDefault="00E221FF" w:rsidP="00E221FF">
      <w:pPr>
        <w:pStyle w:val="a3"/>
        <w:shd w:val="clear" w:color="auto" w:fill="FFFFFF"/>
        <w:spacing w:before="0" w:beforeAutospacing="0" w:after="0" w:afterAutospacing="0"/>
        <w:rPr>
          <w:b/>
          <w:snapToGrid w:val="0"/>
          <w:sz w:val="28"/>
          <w:szCs w:val="28"/>
        </w:rPr>
      </w:pPr>
    </w:p>
    <w:p w:rsidR="00F64AF2" w:rsidRDefault="00F64AF2"/>
    <w:sectPr w:rsidR="00F64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2405"/>
    <w:multiLevelType w:val="hybridMultilevel"/>
    <w:tmpl w:val="1494E986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FF"/>
    <w:rsid w:val="00226438"/>
    <w:rsid w:val="00A44BD1"/>
    <w:rsid w:val="00E221FF"/>
    <w:rsid w:val="00F6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221FF"/>
    <w:pPr>
      <w:keepNext/>
      <w:ind w:firstLine="708"/>
      <w:jc w:val="center"/>
      <w:outlineLvl w:val="5"/>
    </w:pPr>
    <w:rPr>
      <w:sz w:val="36"/>
    </w:rPr>
  </w:style>
  <w:style w:type="paragraph" w:styleId="7">
    <w:name w:val="heading 7"/>
    <w:basedOn w:val="a"/>
    <w:next w:val="a"/>
    <w:link w:val="70"/>
    <w:qFormat/>
    <w:rsid w:val="00E221FF"/>
    <w:pPr>
      <w:keepNext/>
      <w:ind w:left="708"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221FF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221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E221FF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E221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semiHidden/>
    <w:unhideWhenUsed/>
    <w:rsid w:val="00E221F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221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221FF"/>
    <w:pPr>
      <w:keepNext/>
      <w:ind w:firstLine="708"/>
      <w:jc w:val="center"/>
      <w:outlineLvl w:val="5"/>
    </w:pPr>
    <w:rPr>
      <w:sz w:val="36"/>
    </w:rPr>
  </w:style>
  <w:style w:type="paragraph" w:styleId="7">
    <w:name w:val="heading 7"/>
    <w:basedOn w:val="a"/>
    <w:next w:val="a"/>
    <w:link w:val="70"/>
    <w:qFormat/>
    <w:rsid w:val="00E221FF"/>
    <w:pPr>
      <w:keepNext/>
      <w:ind w:left="708"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221FF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221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E221FF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E221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semiHidden/>
    <w:unhideWhenUsed/>
    <w:rsid w:val="00E221F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22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AF022-1B65-44AF-9C59-A76ACD901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Валера</cp:lastModifiedBy>
  <cp:revision>2</cp:revision>
  <dcterms:created xsi:type="dcterms:W3CDTF">2015-06-15T06:55:00Z</dcterms:created>
  <dcterms:modified xsi:type="dcterms:W3CDTF">2015-06-15T06:55:00Z</dcterms:modified>
</cp:coreProperties>
</file>